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9A3" w:rsidRDefault="006375F5" w:rsidP="006375F5">
      <w:pPr>
        <w:spacing w:after="100" w:afterAutospacing="1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6375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49728" cy="8738658"/>
            <wp:effectExtent l="0" t="0" r="0" b="5715"/>
            <wp:docPr id="1" name="Рисунок 1" descr="C:\Users\Admin\Desktop\Скан_20220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кан_202203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1587" cy="8741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269A3" w:rsidRPr="006269A3" w:rsidRDefault="006269A3" w:rsidP="00485108">
      <w:pPr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69A3">
        <w:rPr>
          <w:rFonts w:ascii="Times New Roman" w:hAnsi="Times New Roman" w:cs="Times New Roman"/>
          <w:b/>
          <w:sz w:val="28"/>
          <w:szCs w:val="28"/>
        </w:rPr>
        <w:lastRenderedPageBreak/>
        <w:t>Публичный отчет: Представление результатов комплексного самоанализа</w:t>
      </w:r>
      <w:r w:rsidRPr="006269A3">
        <w:rPr>
          <w:rFonts w:ascii="Times New Roman" w:hAnsi="Times New Roman" w:cs="Times New Roman"/>
          <w:sz w:val="28"/>
          <w:szCs w:val="28"/>
        </w:rPr>
        <w:t xml:space="preserve"> </w:t>
      </w:r>
      <w:r w:rsidRPr="006269A3">
        <w:rPr>
          <w:rFonts w:ascii="Times New Roman" w:hAnsi="Times New Roman" w:cs="Times New Roman"/>
          <w:b/>
          <w:sz w:val="28"/>
          <w:szCs w:val="28"/>
        </w:rPr>
        <w:t>Муниципального дошкольного автономного образовательного учреждения</w:t>
      </w:r>
    </w:p>
    <w:p w:rsidR="006269A3" w:rsidRPr="006269A3" w:rsidRDefault="006269A3" w:rsidP="00485108">
      <w:pPr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69A3">
        <w:rPr>
          <w:rFonts w:ascii="Times New Roman" w:hAnsi="Times New Roman" w:cs="Times New Roman"/>
          <w:b/>
          <w:sz w:val="28"/>
          <w:szCs w:val="28"/>
        </w:rPr>
        <w:t>Центр развития ребенка – детский сад «Солнышко» с. Новобелокатай</w:t>
      </w:r>
    </w:p>
    <w:p w:rsidR="006269A3" w:rsidRPr="006269A3" w:rsidRDefault="006269A3" w:rsidP="00485108">
      <w:pPr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69A3">
        <w:rPr>
          <w:rFonts w:ascii="Times New Roman" w:hAnsi="Times New Roman" w:cs="Times New Roman"/>
          <w:b/>
          <w:sz w:val="28"/>
          <w:szCs w:val="28"/>
        </w:rPr>
        <w:t>детский сад «Малыш» с. Соколки</w:t>
      </w:r>
    </w:p>
    <w:p w:rsidR="006269A3" w:rsidRPr="006269A3" w:rsidRDefault="006269A3" w:rsidP="00485108">
      <w:pPr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69A3">
        <w:rPr>
          <w:rFonts w:ascii="Times New Roman" w:hAnsi="Times New Roman" w:cs="Times New Roman"/>
          <w:b/>
          <w:sz w:val="28"/>
          <w:szCs w:val="28"/>
        </w:rPr>
        <w:t>Муниципального района Белокатайский район Республики Башкортостан</w:t>
      </w:r>
    </w:p>
    <w:p w:rsidR="006269A3" w:rsidRDefault="006269A3" w:rsidP="00485108">
      <w:pPr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69A3">
        <w:rPr>
          <w:rFonts w:ascii="Times New Roman" w:hAnsi="Times New Roman" w:cs="Times New Roman"/>
          <w:b/>
          <w:sz w:val="28"/>
          <w:szCs w:val="28"/>
        </w:rPr>
        <w:t>За 2020-2021 учебный год</w:t>
      </w:r>
    </w:p>
    <w:p w:rsidR="006269A3" w:rsidRPr="006269A3" w:rsidRDefault="006269A3" w:rsidP="00485108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269A3" w:rsidRPr="003F0567" w:rsidRDefault="006269A3" w:rsidP="00485108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1.Информационная справка</w:t>
      </w:r>
    </w:p>
    <w:p w:rsidR="006269A3" w:rsidRDefault="006269A3" w:rsidP="00485108">
      <w:pPr>
        <w:jc w:val="both"/>
        <w:rPr>
          <w:b/>
          <w:sz w:val="28"/>
          <w:szCs w:val="28"/>
        </w:rPr>
      </w:pPr>
    </w:p>
    <w:tbl>
      <w:tblPr>
        <w:tblStyle w:val="1"/>
        <w:tblW w:w="0" w:type="auto"/>
        <w:tblInd w:w="133" w:type="dxa"/>
        <w:tblLook w:val="04A0" w:firstRow="1" w:lastRow="0" w:firstColumn="1" w:lastColumn="0" w:noHBand="0" w:noVBand="1"/>
      </w:tblPr>
      <w:tblGrid>
        <w:gridCol w:w="3129"/>
        <w:gridCol w:w="6083"/>
      </w:tblGrid>
      <w:tr w:rsidR="006269A3" w:rsidRPr="00AA32C9" w:rsidTr="005E6F96">
        <w:tc>
          <w:tcPr>
            <w:tcW w:w="3152" w:type="dxa"/>
          </w:tcPr>
          <w:p w:rsidR="006269A3" w:rsidRPr="006269A3" w:rsidRDefault="006269A3" w:rsidP="00485108">
            <w:pPr>
              <w:spacing w:after="352"/>
              <w:jc w:val="both"/>
              <w:rPr>
                <w:rFonts w:ascii="Times New Roman" w:eastAsiaTheme="minorHAnsi" w:hAnsi="Times New Roman" w:cs="Times New Roman"/>
                <w:b/>
                <w:sz w:val="28"/>
                <w:szCs w:val="28"/>
                <w:shd w:val="clear" w:color="auto" w:fill="FFFFFF"/>
                <w:lang w:eastAsia="en-US"/>
              </w:rPr>
            </w:pPr>
            <w:r w:rsidRPr="006269A3">
              <w:rPr>
                <w:rFonts w:ascii="Times New Roman" w:eastAsiaTheme="minorHAnsi" w:hAnsi="Times New Roman" w:cs="Times New Roman"/>
                <w:b/>
                <w:sz w:val="28"/>
                <w:szCs w:val="28"/>
                <w:shd w:val="clear" w:color="auto" w:fill="FFFFFF"/>
                <w:lang w:eastAsia="en-US"/>
              </w:rPr>
              <w:t>Н</w:t>
            </w:r>
            <w:r w:rsidRPr="006269A3">
              <w:rPr>
                <w:rFonts w:ascii="Times New Roman" w:eastAsiaTheme="minorHAns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аименование образовательной организации</w:t>
            </w:r>
          </w:p>
        </w:tc>
        <w:tc>
          <w:tcPr>
            <w:tcW w:w="6173" w:type="dxa"/>
          </w:tcPr>
          <w:p w:rsidR="006269A3" w:rsidRPr="006269A3" w:rsidRDefault="006269A3" w:rsidP="00485108">
            <w:pPr>
              <w:spacing w:after="352"/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6269A3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Филиал МАДОУ ЦРР детский сад «Солнышко» </w:t>
            </w:r>
            <w:proofErr w:type="spellStart"/>
            <w:r w:rsidRPr="006269A3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с.Новобелокатай</w:t>
            </w:r>
            <w:proofErr w:type="spellEnd"/>
            <w:r w:rsidRPr="006269A3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детский сад «Малыш» </w:t>
            </w:r>
            <w:proofErr w:type="spellStart"/>
            <w:r w:rsidRPr="006269A3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с.Соколки</w:t>
            </w:r>
            <w:proofErr w:type="spellEnd"/>
          </w:p>
        </w:tc>
      </w:tr>
      <w:tr w:rsidR="006269A3" w:rsidRPr="00AA32C9" w:rsidTr="005E6F96">
        <w:tc>
          <w:tcPr>
            <w:tcW w:w="3152" w:type="dxa"/>
          </w:tcPr>
          <w:p w:rsidR="006269A3" w:rsidRPr="006269A3" w:rsidRDefault="006269A3" w:rsidP="00485108">
            <w:pPr>
              <w:spacing w:after="352"/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6269A3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Тип</w:t>
            </w:r>
          </w:p>
        </w:tc>
        <w:tc>
          <w:tcPr>
            <w:tcW w:w="6173" w:type="dxa"/>
          </w:tcPr>
          <w:p w:rsidR="006269A3" w:rsidRPr="006269A3" w:rsidRDefault="006269A3" w:rsidP="00485108">
            <w:pPr>
              <w:spacing w:after="352"/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6269A3">
              <w:rPr>
                <w:rFonts w:ascii="Times New Roman" w:hAnsi="Times New Roman" w:cs="Times New Roman"/>
                <w:sz w:val="28"/>
                <w:szCs w:val="28"/>
              </w:rPr>
              <w:t>Дошкольное образовательное учреждение</w:t>
            </w:r>
          </w:p>
        </w:tc>
      </w:tr>
      <w:tr w:rsidR="006269A3" w:rsidRPr="00AA32C9" w:rsidTr="005E6F96">
        <w:tc>
          <w:tcPr>
            <w:tcW w:w="3152" w:type="dxa"/>
          </w:tcPr>
          <w:p w:rsidR="006269A3" w:rsidRPr="006269A3" w:rsidRDefault="006269A3" w:rsidP="00485108">
            <w:pPr>
              <w:spacing w:after="352"/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6269A3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Вид</w:t>
            </w:r>
          </w:p>
        </w:tc>
        <w:tc>
          <w:tcPr>
            <w:tcW w:w="6173" w:type="dxa"/>
          </w:tcPr>
          <w:p w:rsidR="006269A3" w:rsidRPr="006269A3" w:rsidRDefault="006269A3" w:rsidP="00485108">
            <w:pPr>
              <w:spacing w:after="352"/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6269A3">
              <w:rPr>
                <w:rFonts w:ascii="Times New Roman" w:hAnsi="Times New Roman" w:cs="Times New Roman"/>
                <w:sz w:val="28"/>
                <w:szCs w:val="28"/>
              </w:rPr>
              <w:t>Детский сад</w:t>
            </w:r>
          </w:p>
        </w:tc>
      </w:tr>
      <w:tr w:rsidR="006269A3" w:rsidRPr="00AA32C9" w:rsidTr="005E6F96">
        <w:tc>
          <w:tcPr>
            <w:tcW w:w="3152" w:type="dxa"/>
          </w:tcPr>
          <w:p w:rsidR="006269A3" w:rsidRPr="006269A3" w:rsidRDefault="006269A3" w:rsidP="00485108">
            <w:pPr>
              <w:spacing w:after="352"/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6269A3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Руководитель </w:t>
            </w:r>
          </w:p>
        </w:tc>
        <w:tc>
          <w:tcPr>
            <w:tcW w:w="6173" w:type="dxa"/>
          </w:tcPr>
          <w:p w:rsidR="006269A3" w:rsidRPr="006269A3" w:rsidRDefault="006269A3" w:rsidP="00485108">
            <w:pPr>
              <w:spacing w:after="352"/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6269A3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Власова Маргарита Викторовна</w:t>
            </w:r>
          </w:p>
        </w:tc>
      </w:tr>
      <w:tr w:rsidR="006269A3" w:rsidRPr="00AA32C9" w:rsidTr="005E6F96">
        <w:tc>
          <w:tcPr>
            <w:tcW w:w="3152" w:type="dxa"/>
          </w:tcPr>
          <w:p w:rsidR="006269A3" w:rsidRPr="006269A3" w:rsidRDefault="006269A3" w:rsidP="00485108">
            <w:pPr>
              <w:spacing w:after="352"/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6269A3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Адрес </w:t>
            </w:r>
            <w:proofErr w:type="gramStart"/>
            <w:r w:rsidRPr="006269A3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организации  (</w:t>
            </w:r>
            <w:proofErr w:type="gramEnd"/>
            <w:r w:rsidRPr="006269A3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юридический)</w:t>
            </w:r>
          </w:p>
        </w:tc>
        <w:tc>
          <w:tcPr>
            <w:tcW w:w="6173" w:type="dxa"/>
          </w:tcPr>
          <w:p w:rsidR="006269A3" w:rsidRPr="006269A3" w:rsidRDefault="006269A3" w:rsidP="00485108">
            <w:pPr>
              <w:suppressAutoHyphens/>
              <w:ind w:right="-381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6269A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452580 Республика Башкортостан, </w:t>
            </w:r>
            <w:proofErr w:type="spellStart"/>
            <w:r w:rsidRPr="006269A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с.Новобелокатай</w:t>
            </w:r>
            <w:proofErr w:type="spellEnd"/>
          </w:p>
          <w:p w:rsidR="006269A3" w:rsidRPr="006269A3" w:rsidRDefault="006269A3" w:rsidP="00485108">
            <w:pPr>
              <w:spacing w:after="352"/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6269A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ул. Школьная,19  </w:t>
            </w:r>
          </w:p>
        </w:tc>
      </w:tr>
      <w:tr w:rsidR="006269A3" w:rsidRPr="00AA32C9" w:rsidTr="005E6F96">
        <w:tc>
          <w:tcPr>
            <w:tcW w:w="3152" w:type="dxa"/>
          </w:tcPr>
          <w:p w:rsidR="006269A3" w:rsidRPr="006269A3" w:rsidRDefault="006269A3" w:rsidP="00485108">
            <w:pPr>
              <w:spacing w:after="352"/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6269A3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Адрес </w:t>
            </w:r>
            <w:proofErr w:type="spellStart"/>
            <w:r w:rsidRPr="006269A3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организаци</w:t>
            </w:r>
            <w:proofErr w:type="spellEnd"/>
            <w:r w:rsidRPr="006269A3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(фактический)</w:t>
            </w:r>
          </w:p>
        </w:tc>
        <w:tc>
          <w:tcPr>
            <w:tcW w:w="6173" w:type="dxa"/>
          </w:tcPr>
          <w:p w:rsidR="006269A3" w:rsidRPr="006269A3" w:rsidRDefault="006269A3" w:rsidP="00485108">
            <w:pPr>
              <w:spacing w:after="352"/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6269A3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452584 Республика Башкортостан, </w:t>
            </w:r>
            <w:proofErr w:type="spellStart"/>
            <w:r w:rsidRPr="006269A3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с.Соколки</w:t>
            </w:r>
            <w:proofErr w:type="spellEnd"/>
            <w:r w:rsidRPr="006269A3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6269A3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ул.Клубная</w:t>
            </w:r>
            <w:proofErr w:type="spellEnd"/>
            <w:r w:rsidRPr="006269A3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д.2 </w:t>
            </w:r>
          </w:p>
        </w:tc>
      </w:tr>
      <w:tr w:rsidR="006269A3" w:rsidRPr="00AA32C9" w:rsidTr="005E6F96">
        <w:tc>
          <w:tcPr>
            <w:tcW w:w="3152" w:type="dxa"/>
          </w:tcPr>
          <w:p w:rsidR="006269A3" w:rsidRPr="006269A3" w:rsidRDefault="006269A3" w:rsidP="00485108">
            <w:pPr>
              <w:spacing w:after="352"/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6269A3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телефон</w:t>
            </w:r>
          </w:p>
        </w:tc>
        <w:tc>
          <w:tcPr>
            <w:tcW w:w="6173" w:type="dxa"/>
          </w:tcPr>
          <w:p w:rsidR="006269A3" w:rsidRPr="006269A3" w:rsidRDefault="006269A3" w:rsidP="00485108">
            <w:pPr>
              <w:spacing w:after="352"/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6269A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8(34750) 2-10-92    </w:t>
            </w:r>
            <w:r w:rsidRPr="006269A3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8(34750) 2-60-37</w:t>
            </w:r>
          </w:p>
        </w:tc>
      </w:tr>
      <w:tr w:rsidR="006269A3" w:rsidRPr="00AA32C9" w:rsidTr="005E6F96">
        <w:tc>
          <w:tcPr>
            <w:tcW w:w="3152" w:type="dxa"/>
          </w:tcPr>
          <w:p w:rsidR="006269A3" w:rsidRPr="006269A3" w:rsidRDefault="006269A3" w:rsidP="00485108">
            <w:pPr>
              <w:spacing w:after="352"/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6269A3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Адрес электронной почты</w:t>
            </w:r>
          </w:p>
        </w:tc>
        <w:tc>
          <w:tcPr>
            <w:tcW w:w="6173" w:type="dxa"/>
          </w:tcPr>
          <w:p w:rsidR="006269A3" w:rsidRPr="006269A3" w:rsidRDefault="006269A3" w:rsidP="00485108">
            <w:pPr>
              <w:spacing w:after="352"/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proofErr w:type="spellStart"/>
            <w:r w:rsidRPr="006269A3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val="en-US" w:eastAsia="en-US"/>
              </w:rPr>
              <w:t>malush</w:t>
            </w:r>
            <w:proofErr w:type="spellEnd"/>
            <w:r w:rsidRPr="006269A3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-</w:t>
            </w:r>
            <w:proofErr w:type="spellStart"/>
            <w:r w:rsidRPr="006269A3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val="en-US" w:eastAsia="en-US"/>
              </w:rPr>
              <w:t>sokolki</w:t>
            </w:r>
            <w:proofErr w:type="spellEnd"/>
            <w:r w:rsidRPr="006269A3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@</w:t>
            </w:r>
            <w:proofErr w:type="spellStart"/>
            <w:r w:rsidRPr="006269A3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val="en-US" w:eastAsia="en-US"/>
              </w:rPr>
              <w:t>yandex</w:t>
            </w:r>
            <w:proofErr w:type="spellEnd"/>
            <w:r w:rsidRPr="006269A3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.</w:t>
            </w:r>
            <w:proofErr w:type="spellStart"/>
            <w:r w:rsidRPr="006269A3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val="en-US" w:eastAsia="en-US"/>
              </w:rPr>
              <w:t>ru</w:t>
            </w:r>
            <w:proofErr w:type="spellEnd"/>
          </w:p>
        </w:tc>
      </w:tr>
      <w:tr w:rsidR="006269A3" w:rsidRPr="00AA32C9" w:rsidTr="005E6F96">
        <w:tc>
          <w:tcPr>
            <w:tcW w:w="3152" w:type="dxa"/>
          </w:tcPr>
          <w:p w:rsidR="006269A3" w:rsidRPr="006269A3" w:rsidRDefault="006269A3" w:rsidP="00485108">
            <w:pPr>
              <w:spacing w:after="352"/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6269A3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Учредитель</w:t>
            </w:r>
          </w:p>
        </w:tc>
        <w:tc>
          <w:tcPr>
            <w:tcW w:w="6173" w:type="dxa"/>
          </w:tcPr>
          <w:p w:rsidR="006269A3" w:rsidRPr="006269A3" w:rsidRDefault="006269A3" w:rsidP="00485108">
            <w:pPr>
              <w:spacing w:after="352"/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6269A3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Администрация муниципального района Белокатайский район</w:t>
            </w:r>
          </w:p>
        </w:tc>
      </w:tr>
      <w:tr w:rsidR="006269A3" w:rsidRPr="00AA32C9" w:rsidTr="005E6F96">
        <w:tc>
          <w:tcPr>
            <w:tcW w:w="3152" w:type="dxa"/>
          </w:tcPr>
          <w:p w:rsidR="006269A3" w:rsidRPr="006269A3" w:rsidRDefault="006269A3" w:rsidP="00485108">
            <w:pPr>
              <w:spacing w:after="352"/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6269A3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лицензия</w:t>
            </w:r>
            <w:r w:rsidRPr="006269A3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val="en-US" w:eastAsia="en-US"/>
              </w:rPr>
              <w:t xml:space="preserve"> </w:t>
            </w:r>
          </w:p>
        </w:tc>
        <w:tc>
          <w:tcPr>
            <w:tcW w:w="6173" w:type="dxa"/>
          </w:tcPr>
          <w:p w:rsidR="006269A3" w:rsidRPr="006269A3" w:rsidRDefault="006269A3" w:rsidP="00485108">
            <w:pPr>
              <w:spacing w:after="352"/>
              <w:jc w:val="both"/>
              <w:rPr>
                <w:rFonts w:ascii="Times New Roman" w:eastAsiaTheme="minorHAnsi" w:hAnsi="Times New Roman" w:cs="Times New Roman"/>
                <w:b/>
                <w:sz w:val="28"/>
                <w:szCs w:val="28"/>
                <w:shd w:val="clear" w:color="auto" w:fill="FFFFFF"/>
                <w:lang w:eastAsia="en-US"/>
              </w:rPr>
            </w:pPr>
            <w:r w:rsidRPr="006269A3">
              <w:rPr>
                <w:rFonts w:ascii="Times New Roman" w:eastAsiaTheme="minorHAns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 xml:space="preserve">Приложение № 4 к лицензии на осуществление образовательной деятельности от «26» октября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6269A3">
                <w:rPr>
                  <w:rFonts w:ascii="Times New Roman" w:eastAsiaTheme="minorHAnsi" w:hAnsi="Times New Roman" w:cs="Times New Roman"/>
                  <w:sz w:val="28"/>
                  <w:szCs w:val="28"/>
                  <w:shd w:val="clear" w:color="auto" w:fill="FFFFFF"/>
                  <w:lang w:eastAsia="en-US"/>
                </w:rPr>
                <w:t>2011 г</w:t>
              </w:r>
            </w:smartTag>
            <w:r w:rsidRPr="006269A3">
              <w:rPr>
                <w:rFonts w:ascii="Times New Roman" w:eastAsiaTheme="minorHAns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 xml:space="preserve">. № 0873 Серия 02 № 001735 Распорядительный документ Управления по контролю и надзору в сфере образования Республики Башкортостан от 24.07.2017 года № 2425 </w:t>
            </w:r>
          </w:p>
        </w:tc>
      </w:tr>
      <w:tr w:rsidR="006269A3" w:rsidRPr="00AA32C9" w:rsidTr="005E6F96">
        <w:tc>
          <w:tcPr>
            <w:tcW w:w="3152" w:type="dxa"/>
          </w:tcPr>
          <w:p w:rsidR="006269A3" w:rsidRPr="006269A3" w:rsidRDefault="006269A3" w:rsidP="00485108">
            <w:pPr>
              <w:spacing w:after="352"/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6269A3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lastRenderedPageBreak/>
              <w:t>Режим работы</w:t>
            </w:r>
          </w:p>
        </w:tc>
        <w:tc>
          <w:tcPr>
            <w:tcW w:w="6173" w:type="dxa"/>
          </w:tcPr>
          <w:p w:rsidR="006269A3" w:rsidRPr="006269A3" w:rsidRDefault="006269A3" w:rsidP="00485108">
            <w:pPr>
              <w:spacing w:after="35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69A3">
              <w:rPr>
                <w:rFonts w:ascii="Times New Roman" w:hAnsi="Times New Roman" w:cs="Times New Roman"/>
                <w:sz w:val="28"/>
                <w:szCs w:val="28"/>
              </w:rPr>
              <w:t>Пятидневная рабочая неделя с 8.00 до 17.00 с 9-ти часовым пребыванием, с 4х разовым питанием, нерабочие дни – суббота и воскресенье, а так же праздничные дни, установленные законодательством РФ.</w:t>
            </w:r>
          </w:p>
        </w:tc>
      </w:tr>
      <w:tr w:rsidR="006269A3" w:rsidRPr="00AA32C9" w:rsidTr="005E6F96">
        <w:tc>
          <w:tcPr>
            <w:tcW w:w="3152" w:type="dxa"/>
          </w:tcPr>
          <w:p w:rsidR="006269A3" w:rsidRPr="006269A3" w:rsidRDefault="006269A3" w:rsidP="00485108">
            <w:pPr>
              <w:spacing w:after="352"/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6269A3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Количество групп</w:t>
            </w:r>
          </w:p>
        </w:tc>
        <w:tc>
          <w:tcPr>
            <w:tcW w:w="6173" w:type="dxa"/>
          </w:tcPr>
          <w:p w:rsidR="006269A3" w:rsidRPr="006269A3" w:rsidRDefault="006269A3" w:rsidP="00485108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69A3">
              <w:rPr>
                <w:rFonts w:ascii="Times New Roman" w:hAnsi="Times New Roman" w:cs="Times New Roman"/>
                <w:sz w:val="28"/>
                <w:szCs w:val="28"/>
              </w:rPr>
              <w:t>Функционирует 1 разновозрастная группа</w:t>
            </w:r>
          </w:p>
          <w:p w:rsidR="006269A3" w:rsidRPr="006269A3" w:rsidRDefault="006269A3" w:rsidP="00485108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69A3">
              <w:rPr>
                <w:rFonts w:ascii="Times New Roman" w:hAnsi="Times New Roman" w:cs="Times New Roman"/>
                <w:sz w:val="28"/>
                <w:szCs w:val="28"/>
              </w:rPr>
              <w:t>1,5  до 7 лет;</w:t>
            </w:r>
          </w:p>
          <w:p w:rsidR="006269A3" w:rsidRPr="006269A3" w:rsidRDefault="006269A3" w:rsidP="00485108">
            <w:pPr>
              <w:spacing w:after="352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  <w:r w:rsidRPr="006269A3">
              <w:rPr>
                <w:rFonts w:ascii="Times New Roman" w:eastAsiaTheme="minorHAns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</w:p>
        </w:tc>
      </w:tr>
      <w:tr w:rsidR="006269A3" w:rsidRPr="00AA32C9" w:rsidTr="005E6F96">
        <w:tc>
          <w:tcPr>
            <w:tcW w:w="3152" w:type="dxa"/>
          </w:tcPr>
          <w:p w:rsidR="006269A3" w:rsidRPr="006269A3" w:rsidRDefault="006269A3" w:rsidP="00485108">
            <w:pPr>
              <w:spacing w:after="352"/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6269A3">
              <w:rPr>
                <w:rFonts w:ascii="Times New Roman" w:eastAsiaTheme="minorHAnsi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>Наполняемость групп</w:t>
            </w:r>
          </w:p>
        </w:tc>
        <w:tc>
          <w:tcPr>
            <w:tcW w:w="6173" w:type="dxa"/>
          </w:tcPr>
          <w:p w:rsidR="006269A3" w:rsidRPr="006269A3" w:rsidRDefault="006269A3" w:rsidP="00485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69A3">
              <w:rPr>
                <w:rFonts w:ascii="Times New Roman" w:hAnsi="Times New Roman" w:cs="Times New Roman"/>
                <w:sz w:val="28"/>
                <w:szCs w:val="28"/>
              </w:rPr>
              <w:t>Наполняемость групп средняя, посещение – стабильное. Причины отсутствия детей: отпуск родителей, оздоровление в санатории, болезнь ребенка. Ежедневная наполняемость групп полностью соответствует требованиям СанПиН.</w:t>
            </w:r>
          </w:p>
          <w:p w:rsidR="006269A3" w:rsidRPr="006269A3" w:rsidRDefault="006269A3" w:rsidP="00485108">
            <w:pPr>
              <w:spacing w:after="352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</w:p>
        </w:tc>
      </w:tr>
    </w:tbl>
    <w:p w:rsidR="006269A3" w:rsidRDefault="006269A3" w:rsidP="00485108">
      <w:pPr>
        <w:jc w:val="both"/>
      </w:pPr>
    </w:p>
    <w:p w:rsidR="00460309" w:rsidRDefault="00460309" w:rsidP="00485108">
      <w:pPr>
        <w:jc w:val="both"/>
      </w:pPr>
    </w:p>
    <w:p w:rsidR="00460309" w:rsidRPr="00AA32C9" w:rsidRDefault="00460309" w:rsidP="00485108">
      <w:pPr>
        <w:pStyle w:val="a4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A32C9">
        <w:rPr>
          <w:rFonts w:ascii="Times New Roman" w:hAnsi="Times New Roman" w:cs="Times New Roman"/>
          <w:iCs/>
          <w:sz w:val="28"/>
          <w:szCs w:val="28"/>
        </w:rPr>
        <w:t xml:space="preserve">  Обеспечение безопасности жизни и деятельности ребенка в здании и на прилегающей к ДОУ территории</w:t>
      </w:r>
    </w:p>
    <w:p w:rsidR="00460309" w:rsidRPr="00AA32C9" w:rsidRDefault="00460309" w:rsidP="0048510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32C9">
        <w:rPr>
          <w:rFonts w:ascii="Times New Roman" w:hAnsi="Times New Roman" w:cs="Times New Roman"/>
          <w:sz w:val="28"/>
          <w:szCs w:val="28"/>
        </w:rPr>
        <w:t>Обеспечение комплексной безопасности в ДОУ – одно из направлений работы администрации.</w:t>
      </w:r>
    </w:p>
    <w:p w:rsidR="00460309" w:rsidRPr="00AA32C9" w:rsidRDefault="00460309" w:rsidP="00485108">
      <w:pPr>
        <w:pStyle w:val="a4"/>
        <w:ind w:firstLine="20"/>
        <w:jc w:val="both"/>
        <w:rPr>
          <w:rFonts w:ascii="Times New Roman" w:hAnsi="Times New Roman" w:cs="Times New Roman"/>
          <w:sz w:val="28"/>
          <w:szCs w:val="28"/>
        </w:rPr>
      </w:pPr>
      <w:r w:rsidRPr="00AA32C9">
        <w:rPr>
          <w:rFonts w:ascii="Times New Roman" w:hAnsi="Times New Roman" w:cs="Times New Roman"/>
          <w:sz w:val="28"/>
          <w:szCs w:val="28"/>
        </w:rPr>
        <w:t xml:space="preserve"> В здании детского сада и пищеблоке установлена АПС (автоматическая пожарная сигнализация, ДОУ охраняется в ночное время и выходные дни – сторожами.</w:t>
      </w:r>
    </w:p>
    <w:p w:rsidR="00460309" w:rsidRPr="00AA32C9" w:rsidRDefault="00460309" w:rsidP="00485108">
      <w:pPr>
        <w:pStyle w:val="41"/>
        <w:shd w:val="clear" w:color="auto" w:fill="auto"/>
        <w:spacing w:before="0" w:after="240"/>
        <w:ind w:right="20" w:firstLine="0"/>
        <w:jc w:val="both"/>
        <w:rPr>
          <w:sz w:val="28"/>
          <w:szCs w:val="28"/>
        </w:rPr>
      </w:pPr>
      <w:r w:rsidRPr="00AA32C9">
        <w:rPr>
          <w:sz w:val="28"/>
          <w:szCs w:val="28"/>
        </w:rPr>
        <w:t xml:space="preserve">       В 2020-2021 учебном году ДОУ осуществляло свою деятельность в соответствии с Законом Российской Федерации «Об образовании в Российской Федерации», а также нормативно-правовыми и локальными актами учреждения: Федеральным законом «Об основных гарантиях прав ребенка Российской Федерации», конвенцией ООН о правах ребенка, </w:t>
      </w:r>
      <w:proofErr w:type="spellStart"/>
      <w:r w:rsidRPr="00AA32C9">
        <w:rPr>
          <w:sz w:val="28"/>
          <w:szCs w:val="28"/>
        </w:rPr>
        <w:t>санитарно</w:t>
      </w:r>
      <w:proofErr w:type="spellEnd"/>
      <w:r w:rsidRPr="00AA32C9">
        <w:rPr>
          <w:sz w:val="28"/>
          <w:szCs w:val="28"/>
        </w:rPr>
        <w:t xml:space="preserve"> - эпидемиологическими правилами и нормативами СанПиН, Уставом ДОУ, ФГОС дошкольного образования.  </w:t>
      </w:r>
    </w:p>
    <w:p w:rsidR="00460309" w:rsidRPr="00AA32C9" w:rsidRDefault="00460309" w:rsidP="00485108">
      <w:pPr>
        <w:pStyle w:val="41"/>
        <w:shd w:val="clear" w:color="auto" w:fill="auto"/>
        <w:spacing w:before="0" w:after="240"/>
        <w:ind w:left="20" w:right="20" w:firstLine="440"/>
        <w:jc w:val="both"/>
        <w:rPr>
          <w:sz w:val="28"/>
          <w:szCs w:val="28"/>
        </w:rPr>
      </w:pPr>
      <w:r w:rsidRPr="00AA32C9">
        <w:rPr>
          <w:sz w:val="28"/>
          <w:szCs w:val="28"/>
        </w:rPr>
        <w:t>Согласно ФГОС ДО требования к условиям реализации Программы включают требования к психолого-педагогическим, кадровым, материально-техническим и финансовым условиям реализации Программы, а также к развивающей предметно</w:t>
      </w:r>
      <w:r w:rsidRPr="00AA32C9">
        <w:rPr>
          <w:sz w:val="28"/>
          <w:szCs w:val="28"/>
        </w:rPr>
        <w:softHyphen/>
        <w:t>-пространственной среде. Условия реализации Программы должны обеспечивать полноценное развитие личности детей во всех основных образовательных областях, а именно: в сферах социально-коммуникативного, познавательного, речевого, художественно-</w:t>
      </w:r>
      <w:r w:rsidRPr="00AA32C9">
        <w:rPr>
          <w:sz w:val="28"/>
          <w:szCs w:val="28"/>
        </w:rPr>
        <w:softHyphen/>
        <w:t>эстетического и физического развития личности детей на фоне их эмоционального благополучия и положительного отношения к миру, к себе и к другим людям.</w:t>
      </w:r>
    </w:p>
    <w:p w:rsidR="00460309" w:rsidRPr="00460309" w:rsidRDefault="00460309" w:rsidP="00485108">
      <w:pPr>
        <w:pStyle w:val="c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60309">
        <w:rPr>
          <w:sz w:val="28"/>
          <w:szCs w:val="28"/>
        </w:rPr>
        <w:t xml:space="preserve">Детский сад  расположен в типовом  одноэтажном здании. Детский сад является сельским дошкольным учреждением. </w:t>
      </w:r>
    </w:p>
    <w:p w:rsidR="00460309" w:rsidRPr="00460309" w:rsidRDefault="00460309" w:rsidP="00485108">
      <w:pPr>
        <w:pStyle w:val="c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60309">
        <w:rPr>
          <w:rStyle w:val="c0"/>
          <w:color w:val="000000"/>
          <w:sz w:val="28"/>
          <w:szCs w:val="28"/>
        </w:rPr>
        <w:lastRenderedPageBreak/>
        <w:t>Территория детского сада озеленена насаждениями по всему периметру. На территории учреждения имеются различные виды деревьев и кустарников, клумбы и цветники</w:t>
      </w:r>
      <w:r w:rsidRPr="00460309">
        <w:rPr>
          <w:sz w:val="28"/>
          <w:szCs w:val="28"/>
        </w:rPr>
        <w:t>, оборудована детская  площадка для прогулок.</w:t>
      </w:r>
    </w:p>
    <w:p w:rsidR="00460309" w:rsidRDefault="00460309" w:rsidP="00485108">
      <w:pPr>
        <w:jc w:val="both"/>
        <w:rPr>
          <w:rFonts w:ascii="Times New Roman" w:hAnsi="Times New Roman" w:cs="Times New Roman"/>
          <w:sz w:val="28"/>
          <w:szCs w:val="28"/>
        </w:rPr>
      </w:pPr>
      <w:r w:rsidRPr="00460309">
        <w:rPr>
          <w:rFonts w:ascii="Times New Roman" w:hAnsi="Times New Roman" w:cs="Times New Roman"/>
          <w:sz w:val="28"/>
          <w:szCs w:val="28"/>
        </w:rPr>
        <w:t xml:space="preserve">В условиях села детский сад культурный и образовательный центр. От уровня организации сотрудничества детского сада с социумом зависит рейтинг ДОУ, его востребованность. </w:t>
      </w:r>
    </w:p>
    <w:p w:rsidR="00894627" w:rsidRPr="00C846F9" w:rsidRDefault="00894627" w:rsidP="00485108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 w:rsidRPr="00C846F9"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Основной целью </w:t>
      </w:r>
      <w:r w:rsidRPr="00C846F9">
        <w:rPr>
          <w:rFonts w:ascii="TimesNewRomanPSMT" w:hAnsi="TimesNewRomanPSMT" w:cs="TimesNewRomanPSMT"/>
          <w:sz w:val="28"/>
          <w:szCs w:val="28"/>
        </w:rPr>
        <w:t>деятельности МБДОУ является образовательная деятельность по</w:t>
      </w:r>
    </w:p>
    <w:p w:rsidR="00894627" w:rsidRPr="00C846F9" w:rsidRDefault="00894627" w:rsidP="00485108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 w:rsidRPr="00C846F9">
        <w:rPr>
          <w:rFonts w:ascii="TimesNewRomanPSMT" w:hAnsi="TimesNewRomanPSMT" w:cs="TimesNewRomanPSMT"/>
          <w:sz w:val="28"/>
          <w:szCs w:val="28"/>
        </w:rPr>
        <w:t>образовательным программам дошкольного образования, присмотр и уход.</w:t>
      </w:r>
    </w:p>
    <w:p w:rsidR="00894627" w:rsidRPr="00C846F9" w:rsidRDefault="00894627" w:rsidP="00485108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 w:rsidRPr="00C846F9"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Основной деятельностью </w:t>
      </w:r>
      <w:r w:rsidRPr="00C846F9">
        <w:rPr>
          <w:rFonts w:ascii="TimesNewRomanPSMT" w:hAnsi="TimesNewRomanPSMT" w:cs="TimesNewRomanPSMT"/>
          <w:sz w:val="28"/>
          <w:szCs w:val="28"/>
        </w:rPr>
        <w:t>МБДОУ признается деятельность, непосредственно</w:t>
      </w:r>
    </w:p>
    <w:p w:rsidR="00894627" w:rsidRPr="00C846F9" w:rsidRDefault="00894627" w:rsidP="00485108">
      <w:pPr>
        <w:jc w:val="both"/>
        <w:rPr>
          <w:rFonts w:ascii="TimesNewRomanPSMT" w:hAnsi="TimesNewRomanPSMT" w:cs="TimesNewRomanPSMT"/>
          <w:sz w:val="28"/>
          <w:szCs w:val="28"/>
        </w:rPr>
      </w:pPr>
      <w:r w:rsidRPr="00C846F9">
        <w:rPr>
          <w:rFonts w:ascii="TimesNewRomanPSMT" w:hAnsi="TimesNewRomanPSMT" w:cs="TimesNewRomanPSMT"/>
          <w:sz w:val="28"/>
          <w:szCs w:val="28"/>
        </w:rPr>
        <w:t>направленная на достижение целей, ради которых МБДОУ создано.</w:t>
      </w:r>
    </w:p>
    <w:p w:rsidR="00894627" w:rsidRPr="00480ABC" w:rsidRDefault="00894627" w:rsidP="00485108">
      <w:pPr>
        <w:jc w:val="both"/>
        <w:rPr>
          <w:szCs w:val="28"/>
        </w:rPr>
      </w:pPr>
    </w:p>
    <w:p w:rsidR="00894627" w:rsidRPr="00894627" w:rsidRDefault="005918B1" w:rsidP="0048510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894627" w:rsidRPr="00894627">
        <w:rPr>
          <w:rFonts w:ascii="Times New Roman" w:hAnsi="Times New Roman" w:cs="Times New Roman"/>
          <w:b/>
          <w:sz w:val="28"/>
          <w:szCs w:val="28"/>
        </w:rPr>
        <w:t>. Воспитанники ДОУ:</w:t>
      </w:r>
    </w:p>
    <w:p w:rsidR="00894627" w:rsidRPr="00894627" w:rsidRDefault="00894627" w:rsidP="00485108">
      <w:pPr>
        <w:pStyle w:val="c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94627">
        <w:rPr>
          <w:sz w:val="28"/>
          <w:szCs w:val="28"/>
        </w:rPr>
        <w:t>Детский сад рассчитан на 19 детей от 1,5 до 7 лет. Наш  детский сад  посещало 19 человека. В детском учреждении функционировала 1 разновозрастная группа.</w:t>
      </w:r>
    </w:p>
    <w:p w:rsidR="00894627" w:rsidRPr="00894627" w:rsidRDefault="00894627" w:rsidP="00485108">
      <w:pPr>
        <w:jc w:val="both"/>
        <w:rPr>
          <w:rFonts w:ascii="Times New Roman" w:hAnsi="Times New Roman" w:cs="Times New Roman"/>
          <w:sz w:val="28"/>
          <w:szCs w:val="28"/>
        </w:rPr>
      </w:pPr>
      <w:r w:rsidRPr="00894627">
        <w:rPr>
          <w:rFonts w:ascii="Times New Roman" w:hAnsi="Times New Roman" w:cs="Times New Roman"/>
          <w:sz w:val="28"/>
          <w:szCs w:val="28"/>
        </w:rPr>
        <w:t>Из них 6 девочек и 13 мальчиков.</w:t>
      </w:r>
    </w:p>
    <w:p w:rsidR="00894627" w:rsidRPr="00894627" w:rsidRDefault="00894627" w:rsidP="00485108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"/>
        <w:gridCol w:w="3476"/>
        <w:gridCol w:w="4484"/>
      </w:tblGrid>
      <w:tr w:rsidR="00894627" w:rsidRPr="00894627" w:rsidTr="005E6F96">
        <w:trPr>
          <w:trHeight w:val="360"/>
        </w:trPr>
        <w:tc>
          <w:tcPr>
            <w:tcW w:w="3800" w:type="dxa"/>
            <w:gridSpan w:val="2"/>
          </w:tcPr>
          <w:p w:rsidR="00894627" w:rsidRPr="00894627" w:rsidRDefault="00894627" w:rsidP="00485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4627">
              <w:rPr>
                <w:rFonts w:ascii="Times New Roman" w:hAnsi="Times New Roman" w:cs="Times New Roman"/>
                <w:sz w:val="28"/>
                <w:szCs w:val="28"/>
              </w:rPr>
              <w:t>Возраст детей</w:t>
            </w:r>
          </w:p>
        </w:tc>
        <w:tc>
          <w:tcPr>
            <w:tcW w:w="4480" w:type="dxa"/>
          </w:tcPr>
          <w:p w:rsidR="00894627" w:rsidRPr="00894627" w:rsidRDefault="00894627" w:rsidP="00485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4627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894627" w:rsidRPr="00894627" w:rsidTr="005E6F96">
        <w:trPr>
          <w:trHeight w:val="360"/>
        </w:trPr>
        <w:tc>
          <w:tcPr>
            <w:tcW w:w="3800" w:type="dxa"/>
            <w:gridSpan w:val="2"/>
          </w:tcPr>
          <w:p w:rsidR="00894627" w:rsidRPr="00894627" w:rsidRDefault="00894627" w:rsidP="00485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4627">
              <w:rPr>
                <w:rFonts w:ascii="Times New Roman" w:hAnsi="Times New Roman" w:cs="Times New Roman"/>
                <w:sz w:val="28"/>
                <w:szCs w:val="28"/>
              </w:rPr>
              <w:t xml:space="preserve">     2 года</w:t>
            </w:r>
          </w:p>
        </w:tc>
        <w:tc>
          <w:tcPr>
            <w:tcW w:w="4480" w:type="dxa"/>
          </w:tcPr>
          <w:p w:rsidR="00894627" w:rsidRPr="00894627" w:rsidRDefault="00894627" w:rsidP="00485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462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94627" w:rsidRPr="00894627" w:rsidTr="005E6F96">
        <w:tblPrEx>
          <w:tblBorders>
            <w:top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324" w:type="dxa"/>
            <w:tcBorders>
              <w:top w:val="single" w:sz="4" w:space="0" w:color="auto"/>
              <w:bottom w:val="single" w:sz="4" w:space="0" w:color="auto"/>
            </w:tcBorders>
          </w:tcPr>
          <w:p w:rsidR="00894627" w:rsidRPr="00894627" w:rsidRDefault="00894627" w:rsidP="00485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27" w:rsidRPr="00894627" w:rsidRDefault="00894627" w:rsidP="00485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4627">
              <w:rPr>
                <w:rFonts w:ascii="Times New Roman" w:hAnsi="Times New Roman" w:cs="Times New Roman"/>
                <w:sz w:val="28"/>
                <w:szCs w:val="28"/>
              </w:rPr>
              <w:t>3 года</w:t>
            </w:r>
          </w:p>
        </w:tc>
        <w:tc>
          <w:tcPr>
            <w:tcW w:w="4484" w:type="dxa"/>
            <w:tcBorders>
              <w:bottom w:val="single" w:sz="4" w:space="0" w:color="auto"/>
              <w:right w:val="single" w:sz="4" w:space="0" w:color="auto"/>
            </w:tcBorders>
          </w:tcPr>
          <w:p w:rsidR="00894627" w:rsidRPr="00894627" w:rsidRDefault="00894627" w:rsidP="00485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462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94627" w:rsidRPr="00894627" w:rsidTr="005E6F96">
        <w:tblPrEx>
          <w:tblBorders>
            <w:top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80"/>
        </w:trPr>
        <w:tc>
          <w:tcPr>
            <w:tcW w:w="324" w:type="dxa"/>
            <w:tcBorders>
              <w:top w:val="single" w:sz="4" w:space="0" w:color="auto"/>
              <w:bottom w:val="single" w:sz="4" w:space="0" w:color="auto"/>
            </w:tcBorders>
          </w:tcPr>
          <w:p w:rsidR="00894627" w:rsidRPr="00894627" w:rsidRDefault="00894627" w:rsidP="00485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27" w:rsidRPr="00894627" w:rsidRDefault="00894627" w:rsidP="00485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4627">
              <w:rPr>
                <w:rFonts w:ascii="Times New Roman" w:hAnsi="Times New Roman" w:cs="Times New Roman"/>
                <w:sz w:val="28"/>
                <w:szCs w:val="28"/>
              </w:rPr>
              <w:t>4 года</w:t>
            </w:r>
          </w:p>
        </w:tc>
        <w:tc>
          <w:tcPr>
            <w:tcW w:w="44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27" w:rsidRPr="00894627" w:rsidRDefault="00894627" w:rsidP="00485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462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94627" w:rsidRPr="00894627" w:rsidTr="005E6F96">
        <w:tblPrEx>
          <w:tblBorders>
            <w:top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0"/>
        </w:trPr>
        <w:tc>
          <w:tcPr>
            <w:tcW w:w="324" w:type="dxa"/>
            <w:tcBorders>
              <w:top w:val="single" w:sz="4" w:space="0" w:color="auto"/>
              <w:bottom w:val="single" w:sz="4" w:space="0" w:color="auto"/>
            </w:tcBorders>
          </w:tcPr>
          <w:p w:rsidR="00894627" w:rsidRPr="00894627" w:rsidRDefault="00894627" w:rsidP="00485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27" w:rsidRPr="00894627" w:rsidRDefault="00894627" w:rsidP="00485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4627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  <w:tc>
          <w:tcPr>
            <w:tcW w:w="44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27" w:rsidRPr="00894627" w:rsidRDefault="00894627" w:rsidP="00485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46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94627" w:rsidRPr="00894627" w:rsidTr="005E6F96">
        <w:tblPrEx>
          <w:tblBorders>
            <w:top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0"/>
        </w:trPr>
        <w:tc>
          <w:tcPr>
            <w:tcW w:w="324" w:type="dxa"/>
            <w:tcBorders>
              <w:top w:val="single" w:sz="4" w:space="0" w:color="auto"/>
              <w:bottom w:val="single" w:sz="4" w:space="0" w:color="auto"/>
            </w:tcBorders>
          </w:tcPr>
          <w:p w:rsidR="00894627" w:rsidRPr="00894627" w:rsidRDefault="00894627" w:rsidP="00485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27" w:rsidRPr="00894627" w:rsidRDefault="00894627" w:rsidP="00485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4627">
              <w:rPr>
                <w:rFonts w:ascii="Times New Roman" w:hAnsi="Times New Roman" w:cs="Times New Roman"/>
                <w:sz w:val="28"/>
                <w:szCs w:val="28"/>
              </w:rPr>
              <w:t>6 лет</w:t>
            </w:r>
          </w:p>
        </w:tc>
        <w:tc>
          <w:tcPr>
            <w:tcW w:w="44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27" w:rsidRPr="00894627" w:rsidRDefault="00894627" w:rsidP="00485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462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94627" w:rsidRPr="00894627" w:rsidTr="005E6F96">
        <w:tblPrEx>
          <w:tblBorders>
            <w:top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80"/>
        </w:trPr>
        <w:tc>
          <w:tcPr>
            <w:tcW w:w="324" w:type="dxa"/>
            <w:tcBorders>
              <w:top w:val="single" w:sz="4" w:space="0" w:color="auto"/>
              <w:bottom w:val="single" w:sz="4" w:space="0" w:color="auto"/>
            </w:tcBorders>
          </w:tcPr>
          <w:p w:rsidR="00894627" w:rsidRPr="00894627" w:rsidRDefault="00894627" w:rsidP="00485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27" w:rsidRPr="00894627" w:rsidRDefault="00894627" w:rsidP="00485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4627">
              <w:rPr>
                <w:rFonts w:ascii="Times New Roman" w:hAnsi="Times New Roman" w:cs="Times New Roman"/>
                <w:sz w:val="28"/>
                <w:szCs w:val="28"/>
              </w:rPr>
              <w:t>7лет</w:t>
            </w:r>
          </w:p>
        </w:tc>
        <w:tc>
          <w:tcPr>
            <w:tcW w:w="44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27" w:rsidRPr="00894627" w:rsidRDefault="00894627" w:rsidP="00485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462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894627" w:rsidRPr="00894627" w:rsidRDefault="00894627" w:rsidP="0048510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94627" w:rsidRPr="00894627" w:rsidRDefault="005918B1" w:rsidP="0048510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894627" w:rsidRPr="00894627">
        <w:rPr>
          <w:rFonts w:ascii="Times New Roman" w:hAnsi="Times New Roman" w:cs="Times New Roman"/>
          <w:b/>
          <w:sz w:val="28"/>
          <w:szCs w:val="28"/>
        </w:rPr>
        <w:t>.Анализ педагогического коллектива.</w:t>
      </w:r>
    </w:p>
    <w:p w:rsidR="00894627" w:rsidRPr="00894627" w:rsidRDefault="00894627" w:rsidP="00485108">
      <w:pPr>
        <w:jc w:val="both"/>
        <w:rPr>
          <w:rFonts w:ascii="Times New Roman" w:hAnsi="Times New Roman" w:cs="Times New Roman"/>
          <w:sz w:val="28"/>
          <w:szCs w:val="28"/>
        </w:rPr>
      </w:pPr>
      <w:r w:rsidRPr="00894627">
        <w:rPr>
          <w:rFonts w:ascii="Times New Roman" w:hAnsi="Times New Roman" w:cs="Times New Roman"/>
          <w:sz w:val="28"/>
          <w:szCs w:val="28"/>
        </w:rPr>
        <w:t>В ДОУ педагогический коллектив составляет 1 человек.</w:t>
      </w:r>
    </w:p>
    <w:p w:rsidR="00894627" w:rsidRPr="00894627" w:rsidRDefault="00894627" w:rsidP="00485108">
      <w:pPr>
        <w:ind w:left="225"/>
        <w:jc w:val="both"/>
        <w:rPr>
          <w:rFonts w:ascii="Times New Roman" w:hAnsi="Times New Roman" w:cs="Times New Roman"/>
          <w:sz w:val="28"/>
          <w:szCs w:val="28"/>
        </w:rPr>
      </w:pPr>
      <w:r w:rsidRPr="00894627">
        <w:rPr>
          <w:rFonts w:ascii="Times New Roman" w:hAnsi="Times New Roman" w:cs="Times New Roman"/>
          <w:sz w:val="28"/>
          <w:szCs w:val="28"/>
        </w:rPr>
        <w:t>Воспитатель– 1;</w:t>
      </w:r>
    </w:p>
    <w:p w:rsidR="00894627" w:rsidRPr="00894627" w:rsidRDefault="005918B1" w:rsidP="00485108">
      <w:pPr>
        <w:pStyle w:val="4"/>
        <w:ind w:left="0"/>
        <w:jc w:val="both"/>
        <w:rPr>
          <w:b/>
          <w:i w:val="0"/>
          <w:szCs w:val="28"/>
        </w:rPr>
      </w:pPr>
      <w:r>
        <w:rPr>
          <w:b/>
          <w:i w:val="0"/>
          <w:szCs w:val="28"/>
        </w:rPr>
        <w:t>4</w:t>
      </w:r>
      <w:r w:rsidR="00894627" w:rsidRPr="00894627">
        <w:rPr>
          <w:b/>
          <w:i w:val="0"/>
          <w:szCs w:val="28"/>
        </w:rPr>
        <w:t>.Образование</w:t>
      </w:r>
    </w:p>
    <w:p w:rsidR="00894627" w:rsidRPr="00894627" w:rsidRDefault="00894627" w:rsidP="00485108">
      <w:pPr>
        <w:ind w:left="225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53"/>
        <w:gridCol w:w="5203"/>
      </w:tblGrid>
      <w:tr w:rsidR="00894627" w:rsidRPr="00894627" w:rsidTr="005E6F96">
        <w:tc>
          <w:tcPr>
            <w:tcW w:w="4153" w:type="dxa"/>
          </w:tcPr>
          <w:p w:rsidR="00894627" w:rsidRPr="00894627" w:rsidRDefault="00894627" w:rsidP="00485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4627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5203" w:type="dxa"/>
          </w:tcPr>
          <w:p w:rsidR="00894627" w:rsidRPr="00894627" w:rsidRDefault="00894627" w:rsidP="00485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4627">
              <w:rPr>
                <w:rFonts w:ascii="Times New Roman" w:hAnsi="Times New Roman" w:cs="Times New Roman"/>
                <w:sz w:val="28"/>
                <w:szCs w:val="28"/>
              </w:rPr>
              <w:t>Среднее</w:t>
            </w:r>
            <w:r w:rsidRPr="008946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894627">
              <w:rPr>
                <w:rFonts w:ascii="Times New Roman" w:hAnsi="Times New Roman" w:cs="Times New Roman"/>
                <w:sz w:val="28"/>
                <w:szCs w:val="28"/>
              </w:rPr>
              <w:t>специальное</w:t>
            </w:r>
          </w:p>
        </w:tc>
      </w:tr>
      <w:tr w:rsidR="00894627" w:rsidRPr="00894627" w:rsidTr="005E6F96">
        <w:tc>
          <w:tcPr>
            <w:tcW w:w="4153" w:type="dxa"/>
          </w:tcPr>
          <w:p w:rsidR="00894627" w:rsidRPr="00894627" w:rsidRDefault="00894627" w:rsidP="00485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46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</w:t>
            </w:r>
          </w:p>
        </w:tc>
        <w:tc>
          <w:tcPr>
            <w:tcW w:w="5203" w:type="dxa"/>
          </w:tcPr>
          <w:p w:rsidR="00894627" w:rsidRPr="00894627" w:rsidRDefault="00894627" w:rsidP="00485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46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894627" w:rsidRPr="00894627" w:rsidRDefault="00894627" w:rsidP="00485108">
      <w:pPr>
        <w:pStyle w:val="4"/>
        <w:ind w:left="0"/>
        <w:jc w:val="both"/>
        <w:rPr>
          <w:szCs w:val="28"/>
        </w:rPr>
      </w:pPr>
      <w:r w:rsidRPr="00894627">
        <w:rPr>
          <w:szCs w:val="28"/>
        </w:rPr>
        <w:t>Категория</w:t>
      </w:r>
    </w:p>
    <w:p w:rsidR="00894627" w:rsidRPr="00894627" w:rsidRDefault="00894627" w:rsidP="00485108">
      <w:pPr>
        <w:ind w:left="225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53"/>
        <w:gridCol w:w="5203"/>
      </w:tblGrid>
      <w:tr w:rsidR="00894627" w:rsidRPr="00894627" w:rsidTr="005E6F96">
        <w:tc>
          <w:tcPr>
            <w:tcW w:w="4153" w:type="dxa"/>
          </w:tcPr>
          <w:p w:rsidR="00894627" w:rsidRPr="00894627" w:rsidRDefault="00894627" w:rsidP="00485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462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1 категория</w:t>
            </w:r>
          </w:p>
        </w:tc>
        <w:tc>
          <w:tcPr>
            <w:tcW w:w="5203" w:type="dxa"/>
          </w:tcPr>
          <w:p w:rsidR="00894627" w:rsidRPr="00894627" w:rsidRDefault="00894627" w:rsidP="00485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4627">
              <w:rPr>
                <w:rFonts w:ascii="Times New Roman" w:hAnsi="Times New Roman" w:cs="Times New Roman"/>
                <w:sz w:val="28"/>
                <w:szCs w:val="28"/>
              </w:rPr>
              <w:t>Соответствие занимаемой должности</w:t>
            </w:r>
          </w:p>
        </w:tc>
      </w:tr>
      <w:tr w:rsidR="00894627" w:rsidRPr="00894627" w:rsidTr="005E6F96">
        <w:tc>
          <w:tcPr>
            <w:tcW w:w="4153" w:type="dxa"/>
          </w:tcPr>
          <w:p w:rsidR="00894627" w:rsidRPr="00894627" w:rsidRDefault="00894627" w:rsidP="00485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46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03" w:type="dxa"/>
          </w:tcPr>
          <w:p w:rsidR="00894627" w:rsidRPr="00894627" w:rsidRDefault="00894627" w:rsidP="00485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462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894627" w:rsidRPr="00894627" w:rsidRDefault="00894627" w:rsidP="00485108">
      <w:pPr>
        <w:ind w:left="225"/>
        <w:jc w:val="both"/>
        <w:rPr>
          <w:rFonts w:ascii="Times New Roman" w:hAnsi="Times New Roman" w:cs="Times New Roman"/>
          <w:sz w:val="28"/>
          <w:szCs w:val="28"/>
        </w:rPr>
      </w:pPr>
    </w:p>
    <w:p w:rsidR="00894627" w:rsidRPr="00894627" w:rsidRDefault="00894627" w:rsidP="00485108">
      <w:pPr>
        <w:ind w:left="225"/>
        <w:jc w:val="both"/>
        <w:rPr>
          <w:rFonts w:ascii="Times New Roman" w:hAnsi="Times New Roman" w:cs="Times New Roman"/>
          <w:sz w:val="28"/>
          <w:szCs w:val="28"/>
        </w:rPr>
      </w:pPr>
      <w:r w:rsidRPr="00894627">
        <w:rPr>
          <w:rFonts w:ascii="Times New Roman" w:hAnsi="Times New Roman" w:cs="Times New Roman"/>
          <w:sz w:val="28"/>
          <w:szCs w:val="28"/>
        </w:rPr>
        <w:t>На данный момент детский сад кадрами укомплектован полностью.</w:t>
      </w:r>
    </w:p>
    <w:p w:rsidR="00894627" w:rsidRPr="00894627" w:rsidRDefault="00894627" w:rsidP="00485108">
      <w:pPr>
        <w:ind w:firstLine="225"/>
        <w:jc w:val="both"/>
        <w:rPr>
          <w:rFonts w:ascii="Times New Roman" w:hAnsi="Times New Roman" w:cs="Times New Roman"/>
          <w:sz w:val="28"/>
          <w:szCs w:val="28"/>
        </w:rPr>
      </w:pPr>
      <w:r w:rsidRPr="00894627">
        <w:rPr>
          <w:rFonts w:ascii="Times New Roman" w:hAnsi="Times New Roman" w:cs="Times New Roman"/>
          <w:sz w:val="28"/>
          <w:szCs w:val="28"/>
        </w:rPr>
        <w:t xml:space="preserve">Педагогический коллектив в ДОУ стабильный, работоспособный.  </w:t>
      </w:r>
    </w:p>
    <w:p w:rsidR="005918B1" w:rsidRPr="005918B1" w:rsidRDefault="005918B1" w:rsidP="00485108">
      <w:pPr>
        <w:ind w:left="2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18B1">
        <w:rPr>
          <w:rFonts w:ascii="Times New Roman" w:hAnsi="Times New Roman" w:cs="Times New Roman"/>
          <w:b/>
          <w:sz w:val="28"/>
          <w:szCs w:val="28"/>
        </w:rPr>
        <w:t xml:space="preserve">5.Особенностью работы  дошкольного учреждения является работа с родителями. </w:t>
      </w:r>
    </w:p>
    <w:p w:rsidR="005918B1" w:rsidRPr="005918B1" w:rsidRDefault="005918B1" w:rsidP="00485108">
      <w:pPr>
        <w:ind w:firstLine="225"/>
        <w:jc w:val="both"/>
        <w:rPr>
          <w:rFonts w:ascii="Times New Roman" w:hAnsi="Times New Roman" w:cs="Times New Roman"/>
          <w:sz w:val="28"/>
          <w:szCs w:val="28"/>
        </w:rPr>
      </w:pPr>
      <w:r w:rsidRPr="005918B1">
        <w:rPr>
          <w:rFonts w:ascii="Times New Roman" w:hAnsi="Times New Roman" w:cs="Times New Roman"/>
          <w:sz w:val="28"/>
          <w:szCs w:val="28"/>
        </w:rPr>
        <w:t>Взаимодействие с семьей в нашем дошкольном учреждении предусматривает решение следующих задач:</w:t>
      </w:r>
    </w:p>
    <w:p w:rsidR="005918B1" w:rsidRPr="005918B1" w:rsidRDefault="005918B1" w:rsidP="0048510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18B1">
        <w:rPr>
          <w:rFonts w:ascii="Times New Roman" w:hAnsi="Times New Roman" w:cs="Times New Roman"/>
          <w:sz w:val="28"/>
          <w:szCs w:val="28"/>
        </w:rPr>
        <w:t>просвещение родителей по разным направлениям воспитания;</w:t>
      </w:r>
    </w:p>
    <w:p w:rsidR="005918B1" w:rsidRPr="005918B1" w:rsidRDefault="005918B1" w:rsidP="0048510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18B1">
        <w:rPr>
          <w:rFonts w:ascii="Times New Roman" w:hAnsi="Times New Roman" w:cs="Times New Roman"/>
          <w:sz w:val="28"/>
          <w:szCs w:val="28"/>
        </w:rPr>
        <w:t>совместная деятельность родителей и детей;</w:t>
      </w:r>
    </w:p>
    <w:p w:rsidR="005918B1" w:rsidRPr="005918B1" w:rsidRDefault="005918B1" w:rsidP="0048510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18B1">
        <w:rPr>
          <w:rFonts w:ascii="Times New Roman" w:hAnsi="Times New Roman" w:cs="Times New Roman"/>
          <w:sz w:val="28"/>
          <w:szCs w:val="28"/>
        </w:rPr>
        <w:t>индивидуальная работа с различными категориями семей.</w:t>
      </w:r>
    </w:p>
    <w:p w:rsidR="005918B1" w:rsidRPr="005918B1" w:rsidRDefault="005918B1" w:rsidP="00485108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918B1">
        <w:rPr>
          <w:rFonts w:ascii="Times New Roman" w:hAnsi="Times New Roman" w:cs="Times New Roman"/>
          <w:sz w:val="28"/>
          <w:szCs w:val="28"/>
        </w:rPr>
        <w:t xml:space="preserve">Работа детского сада строится на основе изучения запросов родителей и взаимодействия с ними. Родители имеют возможность знакомиться с ходом и содержанием образовательного процесса, а также его результатами. Воспитатели устанавливают с семьями воспитанников деловые контакты. Педагогическое просвещение родителей начинается ещё до поступления ребенка в детский сад. </w:t>
      </w:r>
    </w:p>
    <w:p w:rsidR="005918B1" w:rsidRPr="005918B1" w:rsidRDefault="005918B1" w:rsidP="00485108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918B1">
        <w:rPr>
          <w:rFonts w:ascii="Times New Roman" w:hAnsi="Times New Roman" w:cs="Times New Roman"/>
          <w:sz w:val="28"/>
          <w:szCs w:val="28"/>
        </w:rPr>
        <w:t xml:space="preserve">На родительских собраниях, в консультационном пункте заведующая, воспитатели рассказывают, как правильно подготовить ребенка, организуют экскурсии по детскому саду. В ходе бесед с семьями воспитанников обсуждаются вопросы состояния здоровья, эмоционально - личностное развитие ребенка, его общение со сверстниками и взрослыми и т.п. Традиционными стали праздники и выставки с участием родителей: " День защитника отечества ", "Что нам осень подарила", "Конкурс поделок из природного материала", "Папа может…", "8 марта" и другие конкурсы творческих работ. </w:t>
      </w:r>
    </w:p>
    <w:p w:rsidR="005918B1" w:rsidRPr="005918B1" w:rsidRDefault="005918B1" w:rsidP="00485108">
      <w:pPr>
        <w:jc w:val="both"/>
        <w:rPr>
          <w:rFonts w:ascii="Times New Roman" w:hAnsi="Times New Roman" w:cs="Times New Roman"/>
          <w:sz w:val="28"/>
          <w:szCs w:val="28"/>
        </w:rPr>
      </w:pPr>
      <w:r w:rsidRPr="005918B1">
        <w:rPr>
          <w:rFonts w:ascii="Times New Roman" w:hAnsi="Times New Roman" w:cs="Times New Roman"/>
          <w:b/>
          <w:bCs/>
          <w:i/>
          <w:color w:val="000000"/>
          <w:sz w:val="28"/>
          <w:szCs w:val="28"/>
          <w:u w:val="single"/>
        </w:rPr>
        <w:t xml:space="preserve">Результаты  консультативной помощи и взаимодействия с  родителями  </w:t>
      </w:r>
      <w:r w:rsidRPr="005918B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5918B1" w:rsidRPr="005918B1" w:rsidRDefault="005918B1" w:rsidP="0048510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000000"/>
          <w:sz w:val="28"/>
          <w:szCs w:val="28"/>
          <w:u w:val="single"/>
        </w:rPr>
      </w:pPr>
      <w:r w:rsidRPr="005918B1">
        <w:rPr>
          <w:rFonts w:ascii="Times New Roman" w:hAnsi="Times New Roman" w:cs="Times New Roman"/>
          <w:bCs/>
          <w:color w:val="000000"/>
          <w:sz w:val="28"/>
          <w:szCs w:val="28"/>
        </w:rPr>
        <w:t>Подготовлены отчеты  и выступления  на собраниях воспитателями по вопросам оздоровления воспитанников;</w:t>
      </w:r>
    </w:p>
    <w:p w:rsidR="005918B1" w:rsidRPr="005918B1" w:rsidRDefault="005918B1" w:rsidP="0048510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918B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Подготовлены папки-раскладушки, сообщения для  родителей о системе </w:t>
      </w:r>
      <w:proofErr w:type="spellStart"/>
      <w:r w:rsidRPr="005918B1">
        <w:rPr>
          <w:rFonts w:ascii="Times New Roman" w:hAnsi="Times New Roman" w:cs="Times New Roman"/>
          <w:bCs/>
          <w:color w:val="000000"/>
          <w:sz w:val="28"/>
          <w:szCs w:val="28"/>
        </w:rPr>
        <w:t>физкультурно</w:t>
      </w:r>
      <w:proofErr w:type="spellEnd"/>
      <w:r w:rsidRPr="005918B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- оздоровительной работы  </w:t>
      </w:r>
    </w:p>
    <w:p w:rsidR="005918B1" w:rsidRPr="005918B1" w:rsidRDefault="005918B1" w:rsidP="00485108">
      <w:pPr>
        <w:pStyle w:val="a8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5918B1">
        <w:rPr>
          <w:sz w:val="28"/>
          <w:szCs w:val="28"/>
        </w:rPr>
        <w:lastRenderedPageBreak/>
        <w:t>Участие родителей в спортивных праздниках, посвящённые праздникам "Мама, папа и я - спортивная семья" и др.</w:t>
      </w:r>
    </w:p>
    <w:p w:rsidR="005918B1" w:rsidRPr="005918B1" w:rsidRDefault="005918B1" w:rsidP="00485108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5918B1">
        <w:rPr>
          <w:sz w:val="28"/>
          <w:szCs w:val="28"/>
        </w:rPr>
        <w:t xml:space="preserve">       Анализ  совместной деятельности педагогического коллектива МБДОУ с семьями показывает, что использование дифференцированного подхода, нетрадиционных форм и методов общения с родителями, повышает их ответственность за воспитание детей в семье. Это создает атмосферу взаимопонимания и доверительных отношений между родителями, педагогами и детьми; способствует  обмену опытом семейного воспитания между родителями; создает  благоприятную  эмоциональную атмосферу между родителями и педагогом; обеспечивает совместный успех в деле  воспитания, обучения и развития детей.</w:t>
      </w:r>
    </w:p>
    <w:p w:rsidR="005918B1" w:rsidRPr="005918B1" w:rsidRDefault="005918B1" w:rsidP="00485108">
      <w:pPr>
        <w:pStyle w:val="a4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918B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Основная общеобразовательная программа детский сад «Солнышко </w:t>
      </w:r>
      <w:proofErr w:type="spellStart"/>
      <w:r w:rsidRPr="005918B1">
        <w:rPr>
          <w:rFonts w:ascii="Times New Roman" w:eastAsia="Calibri" w:hAnsi="Times New Roman" w:cs="Times New Roman"/>
          <w:sz w:val="28"/>
          <w:szCs w:val="28"/>
          <w:lang w:eastAsia="en-US"/>
        </w:rPr>
        <w:t>с.Новобелокатай</w:t>
      </w:r>
      <w:proofErr w:type="spellEnd"/>
      <w:r w:rsidRPr="005918B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« разработана в соответствии   с ФЗ  «Об образовании в РФ» № 273 от 29.12.2012 г., ФГОС дошкольного образования,    и с учетом Примерной общеобразовательной программой дошкольного образования  </w:t>
      </w:r>
    </w:p>
    <w:p w:rsidR="005918B1" w:rsidRPr="005918B1" w:rsidRDefault="005918B1" w:rsidP="0048510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918B1">
        <w:rPr>
          <w:rFonts w:ascii="Times New Roman" w:hAnsi="Times New Roman" w:cs="Times New Roman"/>
          <w:sz w:val="28"/>
          <w:szCs w:val="28"/>
        </w:rPr>
        <w:t>Содержание Программы обеспечивает развитие детей в возрасте от 1,5 до 7 лет с учётом их возрастных и индивидуальных особенностей по основным взаимодополняющим образовательным областям: социально - коммуникативное развитие, познавательное развитие, речевое развитие, художественно - эстетическое развитие, физическое развитие.</w:t>
      </w:r>
    </w:p>
    <w:p w:rsidR="005918B1" w:rsidRPr="005918B1" w:rsidRDefault="005918B1" w:rsidP="00485108">
      <w:pPr>
        <w:pStyle w:val="a4"/>
        <w:ind w:firstLine="708"/>
        <w:jc w:val="both"/>
        <w:rPr>
          <w:rFonts w:ascii="Times New Roman" w:eastAsia="Times New Roman" w:hAnsi="Times New Roman" w:cs="Times New Roman"/>
          <w:spacing w:val="-3"/>
          <w:sz w:val="28"/>
          <w:szCs w:val="28"/>
        </w:rPr>
      </w:pPr>
      <w:r w:rsidRPr="005918B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Деятельность   ДОУ направлена на активизацию работы по всем образовательным областям, на развитие новых форм и механизмов оценки и контроля качества деятельности </w:t>
      </w:r>
      <w:r w:rsidRPr="005918B1">
        <w:rPr>
          <w:rFonts w:ascii="Times New Roman" w:eastAsia="Times New Roman" w:hAnsi="Times New Roman" w:cs="Times New Roman"/>
          <w:sz w:val="28"/>
          <w:szCs w:val="28"/>
        </w:rPr>
        <w:t>ДОУ</w:t>
      </w:r>
      <w:r w:rsidRPr="005918B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по реализации основной общеобразовательной программы.</w:t>
      </w:r>
    </w:p>
    <w:p w:rsidR="005918B1" w:rsidRPr="005918B1" w:rsidRDefault="005918B1" w:rsidP="00485108">
      <w:pPr>
        <w:pStyle w:val="a4"/>
        <w:ind w:firstLine="708"/>
        <w:jc w:val="both"/>
        <w:rPr>
          <w:rFonts w:ascii="Times New Roman" w:eastAsia="Times New Roman" w:hAnsi="Times New Roman" w:cs="Times New Roman"/>
          <w:spacing w:val="-3"/>
          <w:sz w:val="28"/>
          <w:szCs w:val="28"/>
        </w:rPr>
      </w:pPr>
      <w:r w:rsidRPr="005918B1">
        <w:rPr>
          <w:rFonts w:ascii="Times New Roman" w:eastAsia="Times New Roman" w:hAnsi="Times New Roman" w:cs="Times New Roman"/>
          <w:spacing w:val="-3"/>
          <w:sz w:val="28"/>
          <w:szCs w:val="28"/>
        </w:rPr>
        <w:t>Так же разработана Рабочая программа воспитателя.</w:t>
      </w:r>
    </w:p>
    <w:p w:rsidR="005918B1" w:rsidRPr="005918B1" w:rsidRDefault="005918B1" w:rsidP="00485108">
      <w:pPr>
        <w:pStyle w:val="a4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918B1">
        <w:rPr>
          <w:rFonts w:ascii="Times New Roman" w:eastAsia="Times New Roman" w:hAnsi="Times New Roman" w:cs="Times New Roman"/>
          <w:sz w:val="28"/>
          <w:szCs w:val="28"/>
        </w:rPr>
        <w:t xml:space="preserve">Программы соответствуют принципу развивающего образования, целью которого является развитие ребенка, принципы научной обоснованности и практической преемственности, соответствуют критериям полноты, необходимости и достаточности, обеспечивают единство воспитательных, развивающих, обучающих целей и задач, основываются на комплексно – тематическом принципе построения образовательного процесса, построены с учетом принципа интеграции образовательных областей. </w:t>
      </w:r>
    </w:p>
    <w:p w:rsidR="005918B1" w:rsidRPr="005918B1" w:rsidRDefault="005918B1" w:rsidP="00485108">
      <w:pPr>
        <w:pStyle w:val="41"/>
        <w:shd w:val="clear" w:color="auto" w:fill="auto"/>
        <w:spacing w:before="0"/>
        <w:ind w:right="20" w:firstLine="0"/>
        <w:jc w:val="both"/>
        <w:rPr>
          <w:sz w:val="28"/>
          <w:szCs w:val="28"/>
        </w:rPr>
      </w:pPr>
      <w:r w:rsidRPr="005918B1">
        <w:rPr>
          <w:sz w:val="28"/>
          <w:szCs w:val="28"/>
        </w:rPr>
        <w:t xml:space="preserve">  Программа реализуется в совместной деятельности взрослых и детей (групповая и подгрупповая), индивидуальной работе с детьми,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</w:t>
      </w:r>
    </w:p>
    <w:p w:rsidR="005918B1" w:rsidRPr="005918B1" w:rsidRDefault="005918B1" w:rsidP="00485108">
      <w:pPr>
        <w:pStyle w:val="41"/>
        <w:shd w:val="clear" w:color="auto" w:fill="auto"/>
        <w:spacing w:before="0"/>
        <w:ind w:left="20" w:right="20" w:firstLine="420"/>
        <w:jc w:val="both"/>
        <w:rPr>
          <w:sz w:val="28"/>
          <w:szCs w:val="28"/>
        </w:rPr>
      </w:pPr>
      <w:r w:rsidRPr="005918B1">
        <w:rPr>
          <w:sz w:val="28"/>
          <w:szCs w:val="28"/>
        </w:rPr>
        <w:t>Построение образовательного процесса происходит на адекватных возрасту формах работы с детьми (ведущая - игра). Непосредственно образовательная деятельность проводится педагогами в игровой форме. Задачи развития, воспитания и обучения решаются педагогами в игровой, коммуникативной, трудовой, познавательно-исследовательской, продуктивной, музыкально -художественной деятельности, в ходе режимных моментов; во время самостоятельной деятельности детей; во взаимодействии с семьями воспитанников.</w:t>
      </w:r>
    </w:p>
    <w:p w:rsidR="005918B1" w:rsidRPr="005918B1" w:rsidRDefault="005918B1" w:rsidP="00485108">
      <w:pPr>
        <w:pStyle w:val="a4"/>
        <w:jc w:val="both"/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</w:pPr>
      <w:r w:rsidRPr="005918B1">
        <w:rPr>
          <w:rStyle w:val="a6"/>
          <w:rFonts w:ascii="Times New Roman" w:hAnsi="Times New Roman" w:cs="Times New Roman"/>
          <w:sz w:val="28"/>
          <w:szCs w:val="28"/>
        </w:rPr>
        <w:t xml:space="preserve">  В 2020– 2021 уч. году были поставлены цели и</w:t>
      </w:r>
      <w:r w:rsidRPr="005918B1">
        <w:rPr>
          <w:rFonts w:ascii="Times New Roman" w:hAnsi="Times New Roman" w:cs="Times New Roman"/>
          <w:sz w:val="28"/>
          <w:szCs w:val="28"/>
        </w:rPr>
        <w:t> з</w:t>
      </w:r>
      <w:r w:rsidRPr="005918B1">
        <w:rPr>
          <w:rStyle w:val="a6"/>
          <w:rFonts w:ascii="Times New Roman" w:hAnsi="Times New Roman" w:cs="Times New Roman"/>
          <w:sz w:val="28"/>
          <w:szCs w:val="28"/>
        </w:rPr>
        <w:t xml:space="preserve">адачи образовательного процесса: </w:t>
      </w:r>
    </w:p>
    <w:p w:rsidR="005918B1" w:rsidRPr="005918B1" w:rsidRDefault="005918B1" w:rsidP="0048510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918B1">
        <w:rPr>
          <w:rFonts w:ascii="Times New Roman" w:hAnsi="Times New Roman" w:cs="Times New Roman"/>
          <w:b/>
          <w:bCs/>
          <w:sz w:val="28"/>
          <w:szCs w:val="28"/>
        </w:rPr>
        <w:lastRenderedPageBreak/>
        <w:t>Основная цель:</w:t>
      </w:r>
      <w:r w:rsidRPr="005918B1">
        <w:rPr>
          <w:rFonts w:ascii="Times New Roman" w:hAnsi="Times New Roman" w:cs="Times New Roman"/>
          <w:sz w:val="28"/>
          <w:szCs w:val="28"/>
        </w:rPr>
        <w:t xml:space="preserve"> создание образовательного пространства в соответствии с ФГОС ДО, направленного на непрерывное накопление ребенком культурного опыта деятельности и общения в процессе активного взаимодействия с окружающей средой, общения с другими детьми и взрослыми при решении задач социально-коммуникативного, познавательного, речевого, художественно-эстетического и физического развития в соответствии с возрастными и индивидуальными особенностями. </w:t>
      </w:r>
    </w:p>
    <w:p w:rsidR="005918B1" w:rsidRPr="005918B1" w:rsidRDefault="005918B1" w:rsidP="00485108">
      <w:pPr>
        <w:pStyle w:val="a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918B1">
        <w:rPr>
          <w:rFonts w:ascii="Times New Roman" w:hAnsi="Times New Roman" w:cs="Times New Roman"/>
          <w:b/>
          <w:bCs/>
          <w:sz w:val="28"/>
          <w:szCs w:val="28"/>
        </w:rPr>
        <w:t>Задачи.</w:t>
      </w:r>
    </w:p>
    <w:p w:rsidR="005918B1" w:rsidRPr="005918B1" w:rsidRDefault="005918B1" w:rsidP="0048510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918B1">
        <w:rPr>
          <w:rFonts w:ascii="Times New Roman" w:hAnsi="Times New Roman" w:cs="Times New Roman"/>
          <w:sz w:val="28"/>
          <w:szCs w:val="28"/>
        </w:rPr>
        <w:t>1.Сохранение и укрепление здоровья детей, обеспечение физической и психической безопасности; создание комфортных условий жизнедеятельности для развития физических, интеллектуальных и личностных качеств. через систему физкультурно-оздоровительной работы в соответствии с требованиями ФГОС ДО</w:t>
      </w:r>
    </w:p>
    <w:p w:rsidR="005918B1" w:rsidRPr="005918B1" w:rsidRDefault="005918B1" w:rsidP="0048510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918B1">
        <w:rPr>
          <w:rFonts w:ascii="Times New Roman" w:hAnsi="Times New Roman" w:cs="Times New Roman"/>
          <w:sz w:val="28"/>
          <w:szCs w:val="28"/>
        </w:rPr>
        <w:t>2.Формирование информационно – коммуникативной компетентности, как основной педагогической компетентности профессионального стандарта педагога ДОУ, обеспечивающей высокое качество образования.</w:t>
      </w:r>
    </w:p>
    <w:p w:rsidR="005918B1" w:rsidRPr="005918B1" w:rsidRDefault="005918B1" w:rsidP="0048510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918B1">
        <w:rPr>
          <w:rFonts w:ascii="Times New Roman" w:hAnsi="Times New Roman" w:cs="Times New Roman"/>
          <w:sz w:val="28"/>
          <w:szCs w:val="28"/>
        </w:rPr>
        <w:t xml:space="preserve">3.Создание в соответствии с ФГОС ДО предметно-развивающей среды, способствующей развитию социальных, коммуникативных и психологических качеств личности дошкольника в различных видах деятельности. </w:t>
      </w:r>
    </w:p>
    <w:p w:rsidR="005918B1" w:rsidRPr="005918B1" w:rsidRDefault="005918B1" w:rsidP="0048510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918B1">
        <w:rPr>
          <w:rFonts w:ascii="Times New Roman" w:hAnsi="Times New Roman" w:cs="Times New Roman"/>
          <w:sz w:val="28"/>
          <w:szCs w:val="28"/>
        </w:rPr>
        <w:t>4.Повышение эффективности работы по экологическому развитию детей.</w:t>
      </w:r>
    </w:p>
    <w:p w:rsidR="005918B1" w:rsidRPr="005918B1" w:rsidRDefault="005918B1" w:rsidP="0048510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918B1">
        <w:rPr>
          <w:rFonts w:ascii="Times New Roman" w:hAnsi="Times New Roman" w:cs="Times New Roman"/>
          <w:sz w:val="28"/>
          <w:szCs w:val="28"/>
        </w:rPr>
        <w:t>5.Совершенствование профессионального мастерства педагогов во взаимодействии с родителями (законными представителями) дошкольников. Внедрение в работу ДОУ новых форм сотрудничества педагогов с родителями, осуществление разностороннего развития дошкольников в триаде: семья-педагог-ребенок.</w:t>
      </w:r>
    </w:p>
    <w:p w:rsidR="005918B1" w:rsidRPr="005918B1" w:rsidRDefault="005918B1" w:rsidP="0048510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918B1">
        <w:rPr>
          <w:rStyle w:val="a6"/>
          <w:rFonts w:ascii="Times New Roman" w:hAnsi="Times New Roman" w:cs="Times New Roman"/>
          <w:sz w:val="28"/>
          <w:szCs w:val="28"/>
        </w:rPr>
        <w:t> Работа ведется по направлениям:</w:t>
      </w:r>
    </w:p>
    <w:p w:rsidR="005918B1" w:rsidRPr="005918B1" w:rsidRDefault="005918B1" w:rsidP="0048510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918B1">
        <w:rPr>
          <w:rStyle w:val="a6"/>
          <w:rFonts w:ascii="Times New Roman" w:hAnsi="Times New Roman" w:cs="Times New Roman"/>
          <w:sz w:val="28"/>
          <w:szCs w:val="28"/>
        </w:rPr>
        <w:t>- </w:t>
      </w:r>
      <w:r w:rsidRPr="005918B1">
        <w:rPr>
          <w:rStyle w:val="a7"/>
          <w:rFonts w:ascii="Times New Roman" w:hAnsi="Times New Roman" w:cs="Times New Roman"/>
          <w:sz w:val="28"/>
          <w:szCs w:val="28"/>
        </w:rPr>
        <w:t>диагностика</w:t>
      </w:r>
    </w:p>
    <w:p w:rsidR="005918B1" w:rsidRPr="005918B1" w:rsidRDefault="005918B1" w:rsidP="0048510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918B1">
        <w:rPr>
          <w:rStyle w:val="a7"/>
          <w:rFonts w:ascii="Times New Roman" w:hAnsi="Times New Roman" w:cs="Times New Roman"/>
          <w:sz w:val="28"/>
          <w:szCs w:val="28"/>
        </w:rPr>
        <w:t>- консультирование</w:t>
      </w:r>
    </w:p>
    <w:p w:rsidR="005918B1" w:rsidRPr="005918B1" w:rsidRDefault="005918B1" w:rsidP="0048510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918B1">
        <w:rPr>
          <w:rStyle w:val="a7"/>
          <w:rFonts w:ascii="Times New Roman" w:hAnsi="Times New Roman" w:cs="Times New Roman"/>
          <w:sz w:val="28"/>
          <w:szCs w:val="28"/>
        </w:rPr>
        <w:t>- развивающая и коррекционная работа</w:t>
      </w:r>
    </w:p>
    <w:p w:rsidR="005918B1" w:rsidRPr="005918B1" w:rsidRDefault="005918B1" w:rsidP="0048510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918B1">
        <w:rPr>
          <w:rStyle w:val="a7"/>
          <w:rFonts w:ascii="Times New Roman" w:hAnsi="Times New Roman" w:cs="Times New Roman"/>
          <w:sz w:val="28"/>
          <w:szCs w:val="28"/>
        </w:rPr>
        <w:t>- просветительская и профилактическая работа</w:t>
      </w:r>
    </w:p>
    <w:p w:rsidR="005918B1" w:rsidRPr="005918B1" w:rsidRDefault="005918B1" w:rsidP="0048510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918B1">
        <w:rPr>
          <w:rStyle w:val="a7"/>
          <w:rFonts w:ascii="Times New Roman" w:hAnsi="Times New Roman" w:cs="Times New Roman"/>
          <w:sz w:val="28"/>
          <w:szCs w:val="28"/>
        </w:rPr>
        <w:t>- организационно-методическая работа</w:t>
      </w:r>
    </w:p>
    <w:p w:rsidR="005918B1" w:rsidRPr="005918B1" w:rsidRDefault="005918B1" w:rsidP="0048510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918B1">
        <w:rPr>
          <w:rStyle w:val="a7"/>
          <w:rFonts w:ascii="Times New Roman" w:hAnsi="Times New Roman" w:cs="Times New Roman"/>
          <w:sz w:val="28"/>
          <w:szCs w:val="28"/>
        </w:rPr>
        <w:t>- экспертная работа</w:t>
      </w:r>
    </w:p>
    <w:p w:rsidR="005918B1" w:rsidRPr="005918B1" w:rsidRDefault="005918B1" w:rsidP="0048510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918B1">
        <w:rPr>
          <w:rFonts w:ascii="Times New Roman" w:hAnsi="Times New Roman" w:cs="Times New Roman"/>
          <w:sz w:val="28"/>
          <w:szCs w:val="28"/>
        </w:rPr>
        <w:t>Реализация этих направлений производится через различные виды деятельности и со всеми участниками образовательного процесса (дети, родители, педагоги).</w:t>
      </w:r>
    </w:p>
    <w:p w:rsidR="005918B1" w:rsidRPr="005918B1" w:rsidRDefault="005918B1" w:rsidP="0048510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18B1">
        <w:rPr>
          <w:rFonts w:ascii="Times New Roman" w:hAnsi="Times New Roman" w:cs="Times New Roman"/>
          <w:sz w:val="28"/>
          <w:szCs w:val="28"/>
        </w:rPr>
        <w:t xml:space="preserve">Руководство и контроль за деятельностью МБДОУ за содержанием  учебно-воспитательного процесса, охраны жизни и здоровья воспитанников, хозяйственно-финансовой деятельностью осуществляет заведующий, действующий на основании договора с отделом образования  </w:t>
      </w:r>
      <w:proofErr w:type="spellStart"/>
      <w:r w:rsidRPr="005918B1">
        <w:rPr>
          <w:rFonts w:ascii="Times New Roman" w:hAnsi="Times New Roman" w:cs="Times New Roman"/>
          <w:sz w:val="28"/>
          <w:szCs w:val="28"/>
        </w:rPr>
        <w:t>Белокатайского</w:t>
      </w:r>
      <w:proofErr w:type="spellEnd"/>
      <w:r w:rsidRPr="005918B1">
        <w:rPr>
          <w:rFonts w:ascii="Times New Roman" w:hAnsi="Times New Roman" w:cs="Times New Roman"/>
          <w:sz w:val="28"/>
          <w:szCs w:val="28"/>
        </w:rPr>
        <w:t xml:space="preserve"> муниципального  района. </w:t>
      </w:r>
    </w:p>
    <w:p w:rsidR="005918B1" w:rsidRPr="005918B1" w:rsidRDefault="005918B1" w:rsidP="00485108">
      <w:pPr>
        <w:jc w:val="both"/>
        <w:rPr>
          <w:rFonts w:ascii="Times New Roman" w:hAnsi="Times New Roman" w:cs="Times New Roman"/>
          <w:sz w:val="28"/>
          <w:szCs w:val="28"/>
        </w:rPr>
      </w:pPr>
      <w:r w:rsidRPr="005918B1">
        <w:rPr>
          <w:rFonts w:ascii="Times New Roman" w:hAnsi="Times New Roman" w:cs="Times New Roman"/>
          <w:sz w:val="28"/>
          <w:szCs w:val="28"/>
        </w:rPr>
        <w:t xml:space="preserve">Организационная структура управления в ДОУ представляет собой совокупность индивидуальных коллективных субъектов, между которыми </w:t>
      </w:r>
      <w:r w:rsidRPr="005918B1">
        <w:rPr>
          <w:rFonts w:ascii="Times New Roman" w:hAnsi="Times New Roman" w:cs="Times New Roman"/>
          <w:sz w:val="28"/>
          <w:szCs w:val="28"/>
        </w:rPr>
        <w:lastRenderedPageBreak/>
        <w:t>распределены полномочия и ответственность за выполнения управляемых функций.</w:t>
      </w:r>
    </w:p>
    <w:p w:rsidR="00460309" w:rsidRPr="005918B1" w:rsidRDefault="005918B1" w:rsidP="00485108">
      <w:pPr>
        <w:jc w:val="both"/>
        <w:rPr>
          <w:rFonts w:ascii="Times New Roman" w:hAnsi="Times New Roman" w:cs="Times New Roman"/>
          <w:sz w:val="28"/>
          <w:szCs w:val="28"/>
        </w:rPr>
      </w:pPr>
      <w:r w:rsidRPr="005918B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86400" cy="5486400"/>
            <wp:effectExtent l="19050" t="19050" r="38100" b="19050"/>
            <wp:docPr id="2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:rsidR="005918B1" w:rsidRPr="005918B1" w:rsidRDefault="005918B1" w:rsidP="0048510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918B1" w:rsidRPr="005918B1" w:rsidRDefault="005918B1" w:rsidP="00485108">
      <w:pPr>
        <w:pStyle w:val="c1"/>
        <w:spacing w:before="0" w:beforeAutospacing="0" w:after="0" w:afterAutospacing="0"/>
        <w:ind w:right="594"/>
        <w:jc w:val="both"/>
        <w:rPr>
          <w:sz w:val="28"/>
          <w:szCs w:val="28"/>
        </w:rPr>
      </w:pPr>
      <w:r>
        <w:rPr>
          <w:rStyle w:val="c0"/>
          <w:b/>
          <w:bCs/>
          <w:iCs/>
          <w:sz w:val="28"/>
          <w:szCs w:val="28"/>
        </w:rPr>
        <w:t>6.</w:t>
      </w:r>
      <w:r w:rsidRPr="005918B1">
        <w:rPr>
          <w:rStyle w:val="c0"/>
          <w:b/>
          <w:bCs/>
          <w:iCs/>
          <w:sz w:val="28"/>
          <w:szCs w:val="28"/>
        </w:rPr>
        <w:t>Питание и безопасность воспитанников учреждения</w:t>
      </w:r>
    </w:p>
    <w:p w:rsidR="005918B1" w:rsidRPr="005918B1" w:rsidRDefault="005918B1" w:rsidP="00485108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5918B1">
        <w:rPr>
          <w:rFonts w:ascii="Times New Roman" w:hAnsi="Times New Roman" w:cs="Times New Roman"/>
          <w:sz w:val="28"/>
          <w:szCs w:val="28"/>
        </w:rPr>
        <w:t>ДОУ работает по пятидневной рабочей</w:t>
      </w:r>
      <w:r>
        <w:rPr>
          <w:rFonts w:ascii="Times New Roman" w:hAnsi="Times New Roman" w:cs="Times New Roman"/>
          <w:sz w:val="28"/>
          <w:szCs w:val="28"/>
        </w:rPr>
        <w:t xml:space="preserve"> неделе 9</w:t>
      </w:r>
      <w:r w:rsidRPr="005918B1">
        <w:rPr>
          <w:rFonts w:ascii="Times New Roman" w:hAnsi="Times New Roman" w:cs="Times New Roman"/>
          <w:sz w:val="28"/>
          <w:szCs w:val="28"/>
        </w:rPr>
        <w:t xml:space="preserve"> часов, питание 4-</w:t>
      </w:r>
      <w:r w:rsidRPr="005918B1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5918B1">
        <w:rPr>
          <w:rFonts w:ascii="Times New Roman" w:hAnsi="Times New Roman" w:cs="Times New Roman"/>
          <w:sz w:val="28"/>
          <w:szCs w:val="28"/>
        </w:rPr>
        <w:t xml:space="preserve"> разовое:   завтрак, второй завтрак, обед, полдник. </w:t>
      </w:r>
      <w:r w:rsidRPr="005918B1">
        <w:rPr>
          <w:rStyle w:val="c0"/>
          <w:rFonts w:ascii="Times New Roman" w:hAnsi="Times New Roman" w:cs="Times New Roman"/>
          <w:color w:val="000000"/>
          <w:sz w:val="28"/>
          <w:szCs w:val="28"/>
        </w:rPr>
        <w:t>Организация питания воспитанников детского сада осуществляется в соответствии с утвержденными 10-дневными меню.</w:t>
      </w:r>
    </w:p>
    <w:p w:rsidR="005918B1" w:rsidRPr="005918B1" w:rsidRDefault="005918B1" w:rsidP="00485108">
      <w:pPr>
        <w:pStyle w:val="c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918B1">
        <w:rPr>
          <w:rStyle w:val="c0"/>
          <w:color w:val="000000"/>
          <w:sz w:val="28"/>
          <w:szCs w:val="28"/>
        </w:rPr>
        <w:t>На каждое блюдо имеется технологическая карта.</w:t>
      </w:r>
    </w:p>
    <w:p w:rsidR="005918B1" w:rsidRPr="005918B1" w:rsidRDefault="005918B1" w:rsidP="00485108">
      <w:pPr>
        <w:pStyle w:val="c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918B1">
        <w:rPr>
          <w:rStyle w:val="c0"/>
          <w:color w:val="000000"/>
          <w:sz w:val="28"/>
          <w:szCs w:val="28"/>
        </w:rPr>
        <w:t xml:space="preserve">Качество привозимых продуктов и приготовленных блюд контролируется </w:t>
      </w:r>
      <w:proofErr w:type="spellStart"/>
      <w:r w:rsidRPr="005918B1">
        <w:rPr>
          <w:rStyle w:val="c0"/>
          <w:color w:val="000000"/>
          <w:sz w:val="28"/>
          <w:szCs w:val="28"/>
        </w:rPr>
        <w:t>бракеражной</w:t>
      </w:r>
      <w:proofErr w:type="spellEnd"/>
      <w:r w:rsidRPr="005918B1">
        <w:rPr>
          <w:rStyle w:val="c0"/>
          <w:color w:val="000000"/>
          <w:sz w:val="28"/>
          <w:szCs w:val="28"/>
        </w:rPr>
        <w:t xml:space="preserve"> комиссией и поваром. Детский сад оборудован тревожной кнопкой, пожарной сигнализацией</w:t>
      </w:r>
    </w:p>
    <w:p w:rsidR="005918B1" w:rsidRDefault="005918B1" w:rsidP="00485108">
      <w:pPr>
        <w:pStyle w:val="c3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5918B1">
        <w:rPr>
          <w:rStyle w:val="c0"/>
          <w:color w:val="000000"/>
          <w:sz w:val="28"/>
          <w:szCs w:val="28"/>
        </w:rPr>
        <w:t>Дополнительный контроль за безопасностью воспитательно-образовательного процесса осуществляют сотрудники детского сада. В  ночное время –  сторож.</w:t>
      </w:r>
    </w:p>
    <w:p w:rsidR="00C846F9" w:rsidRDefault="00C846F9" w:rsidP="00485108">
      <w:pPr>
        <w:pStyle w:val="c1"/>
        <w:spacing w:before="0" w:beforeAutospacing="0" w:after="0" w:afterAutospacing="0"/>
        <w:jc w:val="both"/>
        <w:rPr>
          <w:rStyle w:val="c0"/>
          <w:b/>
          <w:color w:val="000000"/>
          <w:szCs w:val="28"/>
        </w:rPr>
      </w:pPr>
    </w:p>
    <w:p w:rsidR="00C846F9" w:rsidRDefault="00C846F9" w:rsidP="00485108">
      <w:pPr>
        <w:pStyle w:val="c1"/>
        <w:spacing w:before="0" w:beforeAutospacing="0" w:after="0" w:afterAutospacing="0"/>
        <w:jc w:val="both"/>
        <w:rPr>
          <w:rStyle w:val="c0"/>
          <w:b/>
          <w:color w:val="000000"/>
          <w:szCs w:val="28"/>
        </w:rPr>
      </w:pPr>
    </w:p>
    <w:p w:rsidR="00C846F9" w:rsidRDefault="00C846F9" w:rsidP="00485108">
      <w:pPr>
        <w:pStyle w:val="c1"/>
        <w:spacing w:before="0" w:beforeAutospacing="0" w:after="0" w:afterAutospacing="0"/>
        <w:jc w:val="both"/>
        <w:rPr>
          <w:rStyle w:val="c0"/>
          <w:b/>
          <w:color w:val="000000"/>
          <w:szCs w:val="28"/>
        </w:rPr>
      </w:pPr>
    </w:p>
    <w:p w:rsidR="00C846F9" w:rsidRPr="00C846F9" w:rsidRDefault="00C846F9" w:rsidP="00485108">
      <w:pPr>
        <w:pStyle w:val="c1"/>
        <w:spacing w:before="0" w:beforeAutospacing="0" w:after="0" w:afterAutospacing="0"/>
        <w:jc w:val="both"/>
        <w:rPr>
          <w:rStyle w:val="c0"/>
          <w:b/>
          <w:color w:val="000000"/>
          <w:sz w:val="28"/>
          <w:szCs w:val="28"/>
        </w:rPr>
      </w:pPr>
      <w:r w:rsidRPr="00C846F9">
        <w:rPr>
          <w:rStyle w:val="c0"/>
          <w:b/>
          <w:color w:val="000000"/>
          <w:sz w:val="28"/>
          <w:szCs w:val="28"/>
        </w:rPr>
        <w:t>7.Материально-техническая база  МБДОУ «Малыш»</w:t>
      </w:r>
    </w:p>
    <w:p w:rsidR="00C846F9" w:rsidRPr="00C846F9" w:rsidRDefault="00C846F9" w:rsidP="00485108">
      <w:pPr>
        <w:pStyle w:val="c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846F9">
        <w:rPr>
          <w:rStyle w:val="c0"/>
          <w:color w:val="000000"/>
          <w:sz w:val="28"/>
          <w:szCs w:val="28"/>
        </w:rPr>
        <w:t>За прошедший учебный год в</w:t>
      </w:r>
      <w:r w:rsidRPr="00C846F9">
        <w:rPr>
          <w:rStyle w:val="apple-converted-space"/>
          <w:color w:val="000000"/>
          <w:sz w:val="28"/>
          <w:szCs w:val="28"/>
        </w:rPr>
        <w:t> </w:t>
      </w:r>
      <w:r w:rsidRPr="00C846F9">
        <w:rPr>
          <w:rStyle w:val="c0"/>
          <w:b/>
          <w:bCs/>
          <w:i/>
          <w:iCs/>
          <w:color w:val="000000"/>
          <w:sz w:val="28"/>
          <w:szCs w:val="28"/>
        </w:rPr>
        <w:t> </w:t>
      </w:r>
      <w:r w:rsidRPr="00C846F9">
        <w:rPr>
          <w:rStyle w:val="c0"/>
          <w:b/>
          <w:bCs/>
          <w:iCs/>
          <w:color w:val="000000"/>
          <w:sz w:val="28"/>
          <w:szCs w:val="28"/>
        </w:rPr>
        <w:t>материально-технической базе произошли</w:t>
      </w:r>
      <w:r w:rsidRPr="00C846F9">
        <w:rPr>
          <w:rStyle w:val="apple-converted-space"/>
          <w:b/>
          <w:bCs/>
          <w:iCs/>
          <w:color w:val="000000"/>
          <w:sz w:val="28"/>
          <w:szCs w:val="28"/>
        </w:rPr>
        <w:t> </w:t>
      </w:r>
      <w:r w:rsidRPr="00C846F9">
        <w:rPr>
          <w:rStyle w:val="c0"/>
          <w:color w:val="000000"/>
          <w:sz w:val="28"/>
          <w:szCs w:val="28"/>
        </w:rPr>
        <w:t> следующие изменения:</w:t>
      </w:r>
    </w:p>
    <w:p w:rsidR="00C846F9" w:rsidRPr="00C846F9" w:rsidRDefault="00C846F9" w:rsidP="00485108">
      <w:pPr>
        <w:pStyle w:val="c1"/>
        <w:spacing w:before="0" w:beforeAutospacing="0" w:after="0" w:afterAutospacing="0"/>
        <w:ind w:firstLine="180"/>
        <w:jc w:val="both"/>
        <w:rPr>
          <w:color w:val="000000"/>
          <w:sz w:val="28"/>
          <w:szCs w:val="28"/>
        </w:rPr>
      </w:pPr>
      <w:r w:rsidRPr="00C846F9">
        <w:rPr>
          <w:rStyle w:val="c0"/>
          <w:color w:val="000000"/>
          <w:sz w:val="28"/>
          <w:szCs w:val="28"/>
        </w:rPr>
        <w:t>- произведен косметический ремонт помещений МКДОУ и оборудования на игровых площадках детского сада силами коллектива (за бюджетные средства);</w:t>
      </w:r>
    </w:p>
    <w:p w:rsidR="00C846F9" w:rsidRPr="00C846F9" w:rsidRDefault="00C846F9" w:rsidP="00485108">
      <w:pPr>
        <w:pStyle w:val="c1"/>
        <w:spacing w:before="0" w:beforeAutospacing="0" w:after="0" w:afterAutospacing="0"/>
        <w:ind w:firstLine="180"/>
        <w:jc w:val="both"/>
        <w:rPr>
          <w:color w:val="000000"/>
          <w:sz w:val="28"/>
          <w:szCs w:val="28"/>
        </w:rPr>
      </w:pPr>
      <w:r w:rsidRPr="00C846F9">
        <w:rPr>
          <w:rStyle w:val="c0"/>
          <w:color w:val="000000"/>
          <w:sz w:val="28"/>
          <w:szCs w:val="28"/>
        </w:rPr>
        <w:t>- приобретена мебель (столы) для детей ( бюджетный фонд)</w:t>
      </w:r>
    </w:p>
    <w:p w:rsidR="00C846F9" w:rsidRDefault="00C846F9" w:rsidP="00485108">
      <w:pPr>
        <w:pStyle w:val="c1"/>
        <w:spacing w:before="0" w:beforeAutospacing="0" w:after="0" w:afterAutospacing="0"/>
        <w:ind w:firstLine="180"/>
        <w:jc w:val="both"/>
        <w:rPr>
          <w:rStyle w:val="c0"/>
          <w:color w:val="000000"/>
          <w:sz w:val="28"/>
          <w:szCs w:val="28"/>
        </w:rPr>
      </w:pPr>
      <w:r w:rsidRPr="00C846F9">
        <w:rPr>
          <w:rStyle w:val="c0"/>
          <w:color w:val="000000"/>
          <w:sz w:val="28"/>
          <w:szCs w:val="28"/>
        </w:rPr>
        <w:t xml:space="preserve">- приобретены учебно-наглядные пособия (бюджетные средств). </w:t>
      </w:r>
    </w:p>
    <w:p w:rsidR="00C846F9" w:rsidRDefault="00C846F9" w:rsidP="00485108">
      <w:pPr>
        <w:pStyle w:val="c1"/>
        <w:spacing w:before="0" w:beforeAutospacing="0" w:after="0" w:afterAutospacing="0"/>
        <w:ind w:firstLine="180"/>
        <w:jc w:val="both"/>
        <w:rPr>
          <w:rStyle w:val="c0"/>
          <w:color w:val="000000"/>
          <w:sz w:val="28"/>
          <w:szCs w:val="28"/>
        </w:rPr>
      </w:pPr>
    </w:p>
    <w:p w:rsidR="00C846F9" w:rsidRPr="00C846F9" w:rsidRDefault="00C846F9" w:rsidP="00485108">
      <w:pPr>
        <w:jc w:val="both"/>
        <w:rPr>
          <w:rFonts w:ascii="Times New Roman" w:hAnsi="Times New Roman" w:cs="Times New Roman"/>
          <w:sz w:val="28"/>
          <w:szCs w:val="28"/>
        </w:rPr>
      </w:pPr>
      <w:r w:rsidRPr="00C846F9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8. </w:t>
      </w:r>
      <w:r w:rsidRPr="00C846F9">
        <w:rPr>
          <w:rFonts w:ascii="Times New Roman" w:hAnsi="Times New Roman" w:cs="Times New Roman"/>
          <w:sz w:val="28"/>
          <w:szCs w:val="28"/>
        </w:rPr>
        <w:t>Заключение.</w:t>
      </w:r>
    </w:p>
    <w:p w:rsidR="00C846F9" w:rsidRPr="00C846F9" w:rsidRDefault="00C846F9" w:rsidP="00485108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846F9">
        <w:rPr>
          <w:rFonts w:ascii="Times New Roman" w:hAnsi="Times New Roman" w:cs="Times New Roman"/>
          <w:sz w:val="28"/>
          <w:szCs w:val="28"/>
        </w:rPr>
        <w:t xml:space="preserve">  Анализ деятельности МБДОУ «Малыш» за 2020 – 2021 учебный год показал, что учреждение вышло на стабильный уровень функционирования. Наиболее успешным  в деятельности детского сада за учебный год можно обозначить следующие показатели: </w:t>
      </w:r>
    </w:p>
    <w:p w:rsidR="00C846F9" w:rsidRPr="00C846F9" w:rsidRDefault="00C846F9" w:rsidP="0048510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46F9">
        <w:rPr>
          <w:rFonts w:ascii="Times New Roman" w:hAnsi="Times New Roman" w:cs="Times New Roman"/>
          <w:sz w:val="28"/>
          <w:szCs w:val="28"/>
        </w:rPr>
        <w:t>приведение нормативно-правовой базы в соответствие действующему законодательству РФ, успешная подготовка к новому учебному году;</w:t>
      </w:r>
    </w:p>
    <w:p w:rsidR="00C846F9" w:rsidRPr="00C846F9" w:rsidRDefault="00C846F9" w:rsidP="0048510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46F9">
        <w:rPr>
          <w:rFonts w:ascii="Times New Roman" w:hAnsi="Times New Roman" w:cs="Times New Roman"/>
          <w:sz w:val="28"/>
          <w:szCs w:val="28"/>
        </w:rPr>
        <w:t>сложившийся стабильный коллектив;</w:t>
      </w:r>
    </w:p>
    <w:p w:rsidR="00C846F9" w:rsidRPr="00C846F9" w:rsidRDefault="00C846F9" w:rsidP="0048510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46F9">
        <w:rPr>
          <w:rFonts w:ascii="Times New Roman" w:hAnsi="Times New Roman" w:cs="Times New Roman"/>
          <w:sz w:val="28"/>
          <w:szCs w:val="28"/>
        </w:rPr>
        <w:t>организованная предметно-развивающая среда в группе соответствует рекомендациям программы.</w:t>
      </w:r>
    </w:p>
    <w:p w:rsidR="00C846F9" w:rsidRPr="00C846F9" w:rsidRDefault="00C846F9" w:rsidP="0048510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46F9">
        <w:rPr>
          <w:rFonts w:ascii="Times New Roman" w:hAnsi="Times New Roman" w:cs="Times New Roman"/>
          <w:sz w:val="28"/>
          <w:szCs w:val="28"/>
        </w:rPr>
        <w:t>достаточно снижается процент заболеваемости детей</w:t>
      </w:r>
    </w:p>
    <w:p w:rsidR="00C846F9" w:rsidRPr="00C846F9" w:rsidRDefault="00C846F9" w:rsidP="00485108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846F9">
        <w:rPr>
          <w:rFonts w:ascii="Times New Roman" w:hAnsi="Times New Roman" w:cs="Times New Roman"/>
          <w:sz w:val="28"/>
          <w:szCs w:val="28"/>
        </w:rPr>
        <w:t>Оценка внутреннего потенциала выявила следующие слабые стороны деятельности коллектива:</w:t>
      </w:r>
    </w:p>
    <w:p w:rsidR="00C846F9" w:rsidRPr="00C846F9" w:rsidRDefault="00C846F9" w:rsidP="0048510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46F9">
        <w:rPr>
          <w:rFonts w:ascii="Times New Roman" w:hAnsi="Times New Roman" w:cs="Times New Roman"/>
          <w:sz w:val="28"/>
          <w:szCs w:val="28"/>
        </w:rPr>
        <w:t>не созданы условия для использования интерактивных средств обучения;</w:t>
      </w:r>
    </w:p>
    <w:p w:rsidR="00C846F9" w:rsidRPr="00C846F9" w:rsidRDefault="00C846F9" w:rsidP="0048510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46F9">
        <w:rPr>
          <w:rFonts w:ascii="Times New Roman" w:hAnsi="Times New Roman" w:cs="Times New Roman"/>
          <w:sz w:val="28"/>
          <w:szCs w:val="28"/>
        </w:rPr>
        <w:t>не достаточная материально-техническая база.</w:t>
      </w:r>
    </w:p>
    <w:p w:rsidR="00C846F9" w:rsidRPr="00C846F9" w:rsidRDefault="00C846F9" w:rsidP="00485108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C846F9" w:rsidRPr="00C846F9" w:rsidRDefault="00C846F9" w:rsidP="00485108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846F9">
        <w:rPr>
          <w:rFonts w:ascii="Times New Roman" w:hAnsi="Times New Roman" w:cs="Times New Roman"/>
          <w:sz w:val="28"/>
          <w:szCs w:val="28"/>
        </w:rPr>
        <w:t xml:space="preserve">Перспективы и планы  развития в новом 2021 – 2022 учебном году: </w:t>
      </w:r>
    </w:p>
    <w:p w:rsidR="00C846F9" w:rsidRPr="00C846F9" w:rsidRDefault="00C846F9" w:rsidP="00485108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46F9">
        <w:rPr>
          <w:rFonts w:ascii="Times New Roman" w:hAnsi="Times New Roman" w:cs="Times New Roman"/>
          <w:sz w:val="28"/>
          <w:szCs w:val="28"/>
        </w:rPr>
        <w:t>проявление активности и представления опыта работы детского сада через участие в конкурсах, семинарах различного уровня, размещение информации о деятельности детского сада на сайте;</w:t>
      </w:r>
    </w:p>
    <w:p w:rsidR="00C846F9" w:rsidRPr="00C846F9" w:rsidRDefault="00C846F9" w:rsidP="00485108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46F9">
        <w:rPr>
          <w:rFonts w:ascii="Times New Roman" w:hAnsi="Times New Roman" w:cs="Times New Roman"/>
          <w:sz w:val="28"/>
          <w:szCs w:val="28"/>
        </w:rPr>
        <w:t>укрепление и развитие партнерских отношений с родителями через вовлечение их в совместную деятельность.</w:t>
      </w:r>
    </w:p>
    <w:p w:rsidR="00C846F9" w:rsidRPr="00C846F9" w:rsidRDefault="00C846F9" w:rsidP="00485108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C846F9" w:rsidRPr="00C846F9" w:rsidRDefault="00C846F9" w:rsidP="00485108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846F9">
        <w:rPr>
          <w:rFonts w:ascii="Times New Roman" w:hAnsi="Times New Roman" w:cs="Times New Roman"/>
          <w:sz w:val="28"/>
          <w:szCs w:val="28"/>
        </w:rPr>
        <w:t>На 2021-2022 учебный год определены цели работы:</w:t>
      </w:r>
    </w:p>
    <w:p w:rsidR="00C846F9" w:rsidRPr="00C846F9" w:rsidRDefault="00C846F9" w:rsidP="00485108">
      <w:pPr>
        <w:pStyle w:val="a8"/>
        <w:numPr>
          <w:ilvl w:val="0"/>
          <w:numId w:val="6"/>
        </w:numPr>
        <w:spacing w:before="0" w:beforeAutospacing="0" w:after="0" w:afterAutospacing="0"/>
        <w:jc w:val="both"/>
        <w:rPr>
          <w:sz w:val="28"/>
          <w:szCs w:val="28"/>
        </w:rPr>
      </w:pPr>
      <w:r w:rsidRPr="00C846F9">
        <w:rPr>
          <w:sz w:val="28"/>
          <w:szCs w:val="28"/>
        </w:rPr>
        <w:t>повышение имиджа МБДОУ</w:t>
      </w:r>
      <w:r>
        <w:rPr>
          <w:sz w:val="28"/>
          <w:szCs w:val="28"/>
        </w:rPr>
        <w:t xml:space="preserve"> «Малыш» </w:t>
      </w:r>
      <w:r w:rsidRPr="00C846F9">
        <w:rPr>
          <w:sz w:val="28"/>
          <w:szCs w:val="28"/>
        </w:rPr>
        <w:t xml:space="preserve">за счет улучшения качества    образовательного процесса; </w:t>
      </w:r>
    </w:p>
    <w:p w:rsidR="00C846F9" w:rsidRPr="00C846F9" w:rsidRDefault="00C846F9" w:rsidP="00485108">
      <w:pPr>
        <w:pStyle w:val="a8"/>
        <w:numPr>
          <w:ilvl w:val="0"/>
          <w:numId w:val="6"/>
        </w:numPr>
        <w:spacing w:before="0" w:beforeAutospacing="0" w:after="0" w:afterAutospacing="0"/>
        <w:jc w:val="both"/>
        <w:rPr>
          <w:sz w:val="28"/>
          <w:szCs w:val="28"/>
        </w:rPr>
      </w:pPr>
      <w:r w:rsidRPr="00C846F9">
        <w:rPr>
          <w:sz w:val="28"/>
          <w:szCs w:val="28"/>
        </w:rPr>
        <w:t>использование инновационных технологий в дошкольном образовании;</w:t>
      </w:r>
    </w:p>
    <w:p w:rsidR="00C846F9" w:rsidRPr="00C846F9" w:rsidRDefault="00C846F9" w:rsidP="00485108">
      <w:pPr>
        <w:pStyle w:val="a8"/>
        <w:numPr>
          <w:ilvl w:val="0"/>
          <w:numId w:val="6"/>
        </w:numPr>
        <w:spacing w:before="0" w:beforeAutospacing="0" w:after="0" w:afterAutospacing="0"/>
        <w:jc w:val="both"/>
        <w:rPr>
          <w:sz w:val="28"/>
          <w:szCs w:val="28"/>
        </w:rPr>
      </w:pPr>
      <w:r w:rsidRPr="00C846F9">
        <w:rPr>
          <w:sz w:val="28"/>
          <w:szCs w:val="28"/>
        </w:rPr>
        <w:lastRenderedPageBreak/>
        <w:t>постоянное пополнение и обновление материальной базы, предметно-развивающей среды МБДОУ.</w:t>
      </w:r>
    </w:p>
    <w:p w:rsidR="00C846F9" w:rsidRPr="00C846F9" w:rsidRDefault="00C846F9" w:rsidP="00485108">
      <w:pPr>
        <w:pStyle w:val="a8"/>
        <w:spacing w:before="0" w:beforeAutospacing="0" w:after="0" w:afterAutospacing="0"/>
        <w:ind w:left="1080"/>
        <w:jc w:val="both"/>
        <w:rPr>
          <w:sz w:val="28"/>
          <w:szCs w:val="28"/>
        </w:rPr>
      </w:pPr>
    </w:p>
    <w:p w:rsidR="00C846F9" w:rsidRPr="00C846F9" w:rsidRDefault="00C846F9" w:rsidP="00485108">
      <w:pPr>
        <w:pStyle w:val="c1"/>
        <w:spacing w:before="0" w:beforeAutospacing="0" w:after="0" w:afterAutospacing="0"/>
        <w:ind w:firstLine="180"/>
        <w:jc w:val="both"/>
        <w:rPr>
          <w:rStyle w:val="c0"/>
          <w:color w:val="000000"/>
          <w:sz w:val="28"/>
          <w:szCs w:val="28"/>
        </w:rPr>
      </w:pPr>
    </w:p>
    <w:p w:rsidR="005918B1" w:rsidRPr="00C846F9" w:rsidRDefault="005918B1" w:rsidP="00485108">
      <w:pPr>
        <w:pStyle w:val="c3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5918B1" w:rsidRPr="005918B1" w:rsidRDefault="005918B1" w:rsidP="0048510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918B1" w:rsidRPr="005918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151067"/>
    <w:multiLevelType w:val="hybridMultilevel"/>
    <w:tmpl w:val="C4A6C7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A157BC"/>
    <w:multiLevelType w:val="hybridMultilevel"/>
    <w:tmpl w:val="447495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79064D"/>
    <w:multiLevelType w:val="multilevel"/>
    <w:tmpl w:val="B60ED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C60591"/>
    <w:multiLevelType w:val="hybridMultilevel"/>
    <w:tmpl w:val="67686B5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36C3773"/>
    <w:multiLevelType w:val="hybridMultilevel"/>
    <w:tmpl w:val="E078D6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7B4C17"/>
    <w:multiLevelType w:val="hybridMultilevel"/>
    <w:tmpl w:val="C9D219E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8CC"/>
    <w:rsid w:val="00460309"/>
    <w:rsid w:val="00485108"/>
    <w:rsid w:val="005918B1"/>
    <w:rsid w:val="006269A3"/>
    <w:rsid w:val="006375F5"/>
    <w:rsid w:val="007738CC"/>
    <w:rsid w:val="007B1600"/>
    <w:rsid w:val="00812A0C"/>
    <w:rsid w:val="00894627"/>
    <w:rsid w:val="00C84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6DBC74-FB6D-4161-A273-DACCC15B3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69A3"/>
    <w:rPr>
      <w:rFonts w:ascii="Calibri" w:hAnsi="Calibri" w:cstheme="minorHAnsi"/>
    </w:rPr>
  </w:style>
  <w:style w:type="paragraph" w:styleId="4">
    <w:name w:val="heading 4"/>
    <w:basedOn w:val="a"/>
    <w:next w:val="a"/>
    <w:link w:val="40"/>
    <w:qFormat/>
    <w:rsid w:val="00894627"/>
    <w:pPr>
      <w:keepNext/>
      <w:spacing w:after="0" w:line="240" w:lineRule="auto"/>
      <w:ind w:left="225"/>
      <w:outlineLvl w:val="3"/>
    </w:pPr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69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aliases w:val="основа,Без интервала1"/>
    <w:link w:val="a5"/>
    <w:uiPriority w:val="1"/>
    <w:qFormat/>
    <w:rsid w:val="006269A3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a5">
    <w:name w:val="Без интервала Знак"/>
    <w:aliases w:val="основа Знак,Без интервала1 Знак"/>
    <w:link w:val="a4"/>
    <w:uiPriority w:val="1"/>
    <w:locked/>
    <w:rsid w:val="006269A3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table" w:customStyle="1" w:styleId="1">
    <w:name w:val="Сетка таблицы1"/>
    <w:basedOn w:val="a1"/>
    <w:next w:val="a3"/>
    <w:uiPriority w:val="59"/>
    <w:rsid w:val="006269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41"/>
    <w:rsid w:val="00460309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41">
    <w:name w:val="Основной текст4"/>
    <w:basedOn w:val="a"/>
    <w:link w:val="Bodytext"/>
    <w:rsid w:val="00460309"/>
    <w:pPr>
      <w:widowControl w:val="0"/>
      <w:shd w:val="clear" w:color="auto" w:fill="FFFFFF"/>
      <w:spacing w:before="360" w:after="0" w:line="274" w:lineRule="exact"/>
      <w:ind w:hanging="120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c1">
    <w:name w:val="c1"/>
    <w:basedOn w:val="a"/>
    <w:rsid w:val="00460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460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60309"/>
  </w:style>
  <w:style w:type="character" w:customStyle="1" w:styleId="40">
    <w:name w:val="Заголовок 4 Знак"/>
    <w:basedOn w:val="a0"/>
    <w:link w:val="4"/>
    <w:rsid w:val="00894627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character" w:styleId="a6">
    <w:name w:val="Strong"/>
    <w:basedOn w:val="a0"/>
    <w:uiPriority w:val="22"/>
    <w:qFormat/>
    <w:rsid w:val="00894627"/>
    <w:rPr>
      <w:b/>
      <w:bCs/>
    </w:rPr>
  </w:style>
  <w:style w:type="character" w:styleId="a7">
    <w:name w:val="Emphasis"/>
    <w:basedOn w:val="a0"/>
    <w:uiPriority w:val="20"/>
    <w:qFormat/>
    <w:rsid w:val="00894627"/>
    <w:rPr>
      <w:i/>
      <w:iCs/>
    </w:rPr>
  </w:style>
  <w:style w:type="paragraph" w:styleId="a8">
    <w:name w:val="Normal (Web)"/>
    <w:basedOn w:val="a"/>
    <w:uiPriority w:val="99"/>
    <w:unhideWhenUsed/>
    <w:rsid w:val="005918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846F9"/>
  </w:style>
  <w:style w:type="paragraph" w:styleId="a9">
    <w:name w:val="Balloon Text"/>
    <w:basedOn w:val="a"/>
    <w:link w:val="aa"/>
    <w:uiPriority w:val="99"/>
    <w:semiHidden/>
    <w:unhideWhenUsed/>
    <w:rsid w:val="007B16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B16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openxmlformats.org/officeDocument/2006/relationships/settings" Target="settings.xml"/><Relationship Id="rId7" Type="http://schemas.openxmlformats.org/officeDocument/2006/relationships/diagramLayout" Target="diagrams/layout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Data" Target="diagrams/data1.xm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microsoft.com/office/2007/relationships/diagramDrawing" Target="diagrams/drawing1.xml"/><Relationship Id="rId4" Type="http://schemas.openxmlformats.org/officeDocument/2006/relationships/webSettings" Target="webSetting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FB4BB39-E81A-4AD0-A623-981639DF1A91}" type="doc">
      <dgm:prSet loTypeId="urn:microsoft.com/office/officeart/2005/8/layout/pyramid1" loCatId="pyramid" qsTypeId="urn:microsoft.com/office/officeart/2005/8/quickstyle/simple1" qsCatId="simple" csTypeId="urn:microsoft.com/office/officeart/2005/8/colors/accent1_2" csCatId="accent1"/>
      <dgm:spPr/>
    </dgm:pt>
    <dgm:pt modelId="{A4ACE309-5716-4FB2-BCF5-AFF81F4EE789}">
      <dgm:prSet/>
      <dgm:spPr/>
      <dgm:t>
        <a:bodyPr/>
        <a:lstStyle/>
        <a:p>
          <a:pPr marR="0" algn="ctr" rtl="0"/>
          <a:r>
            <a:rPr lang="ru-RU" b="0" i="0" u="none" strike="noStrike" baseline="0" smtClean="0">
              <a:latin typeface="Calibri" panose="020F0502020204030204" pitchFamily="34" charset="0"/>
            </a:rPr>
            <a:t>заведующий</a:t>
          </a:r>
          <a:endParaRPr lang="ru-RU" smtClean="0"/>
        </a:p>
      </dgm:t>
    </dgm:pt>
    <dgm:pt modelId="{C4AC575A-7873-4A13-A870-ECAE7FF7A22C}" type="parTrans" cxnId="{88482BF9-7535-40F4-BD93-46539D82DA83}">
      <dgm:prSet/>
      <dgm:spPr/>
    </dgm:pt>
    <dgm:pt modelId="{1E341DEC-F41D-4308-8B36-5F6252C0D608}" type="sibTrans" cxnId="{88482BF9-7535-40F4-BD93-46539D82DA83}">
      <dgm:prSet/>
      <dgm:spPr/>
    </dgm:pt>
    <dgm:pt modelId="{6CA5954A-F6C3-4A60-9157-2D00E07EBFD8}">
      <dgm:prSet/>
      <dgm:spPr/>
      <dgm:t>
        <a:bodyPr/>
        <a:lstStyle/>
        <a:p>
          <a:pPr marR="0" algn="ctr" rtl="0"/>
          <a:r>
            <a:rPr lang="ru-RU" b="0" i="0" u="none" strike="noStrike" baseline="0" smtClean="0">
              <a:latin typeface="Calibri" panose="020F0502020204030204" pitchFamily="34" charset="0"/>
            </a:rPr>
            <a:t>воспитатель</a:t>
          </a:r>
          <a:endParaRPr lang="ru-RU" smtClean="0"/>
        </a:p>
      </dgm:t>
    </dgm:pt>
    <dgm:pt modelId="{CC964BE6-1091-4769-8A6A-CC06A103560F}" type="parTrans" cxnId="{4989C459-DB1A-4DE9-8EDA-4C04A527C562}">
      <dgm:prSet/>
      <dgm:spPr/>
    </dgm:pt>
    <dgm:pt modelId="{078045B4-274F-4B5D-B0B3-BB01B8B6812D}" type="sibTrans" cxnId="{4989C459-DB1A-4DE9-8EDA-4C04A527C562}">
      <dgm:prSet/>
      <dgm:spPr/>
    </dgm:pt>
    <dgm:pt modelId="{9DCC9EBB-31CD-45A9-81F9-10D96EA05F54}">
      <dgm:prSet/>
      <dgm:spPr/>
      <dgm:t>
        <a:bodyPr/>
        <a:lstStyle/>
        <a:p>
          <a:pPr marR="0" algn="ctr" rtl="0"/>
          <a:r>
            <a:rPr lang="ru-RU" b="1" i="0" u="none" strike="noStrike" baseline="0" smtClean="0">
              <a:latin typeface="Calibri" panose="020F0502020204030204" pitchFamily="34" charset="0"/>
            </a:rPr>
            <a:t>Родители и дети</a:t>
          </a:r>
          <a:endParaRPr lang="ru-RU" smtClean="0"/>
        </a:p>
      </dgm:t>
    </dgm:pt>
    <dgm:pt modelId="{5D576C17-3568-47F8-BEA7-65909B42BE00}" type="parTrans" cxnId="{B65509A8-299D-451B-9481-E3F38FECD771}">
      <dgm:prSet/>
      <dgm:spPr/>
    </dgm:pt>
    <dgm:pt modelId="{AE93D250-6C99-4D93-94E2-5133E12C538A}" type="sibTrans" cxnId="{B65509A8-299D-451B-9481-E3F38FECD771}">
      <dgm:prSet/>
      <dgm:spPr/>
    </dgm:pt>
    <dgm:pt modelId="{C6290062-D3E6-4D5E-AE75-059952E5BBF6}" type="pres">
      <dgm:prSet presAssocID="{CFB4BB39-E81A-4AD0-A623-981639DF1A91}" presName="Name0" presStyleCnt="0">
        <dgm:presLayoutVars>
          <dgm:dir/>
          <dgm:animLvl val="lvl"/>
          <dgm:resizeHandles val="exact"/>
        </dgm:presLayoutVars>
      </dgm:prSet>
      <dgm:spPr/>
    </dgm:pt>
    <dgm:pt modelId="{110C25C9-7BA6-40D8-9C47-11CFEADCED8A}" type="pres">
      <dgm:prSet presAssocID="{A4ACE309-5716-4FB2-BCF5-AFF81F4EE789}" presName="Name8" presStyleCnt="0"/>
      <dgm:spPr/>
    </dgm:pt>
    <dgm:pt modelId="{935B1644-45F7-4383-8C5D-E8F9758AC827}" type="pres">
      <dgm:prSet presAssocID="{A4ACE309-5716-4FB2-BCF5-AFF81F4EE789}" presName="level" presStyleLbl="node1" presStyleIdx="0" presStyleCnt="3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FAEC10C-AA4F-4293-887E-D265B71A6D4A}" type="pres">
      <dgm:prSet presAssocID="{A4ACE309-5716-4FB2-BCF5-AFF81F4EE789}" presName="levelTx" presStyleLbl="revTx" presStyleIdx="0" presStyleCnt="0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FB00428-32F0-438C-8335-8DC7E2646960}" type="pres">
      <dgm:prSet presAssocID="{6CA5954A-F6C3-4A60-9157-2D00E07EBFD8}" presName="Name8" presStyleCnt="0"/>
      <dgm:spPr/>
    </dgm:pt>
    <dgm:pt modelId="{A787E271-AF77-4AB5-B183-6F78FF68E383}" type="pres">
      <dgm:prSet presAssocID="{6CA5954A-F6C3-4A60-9157-2D00E07EBFD8}" presName="level" presStyleLbl="node1" presStyleIdx="1" presStyleCnt="3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9B10E68-5EA9-4DF1-950E-D8EBFCC97AE1}" type="pres">
      <dgm:prSet presAssocID="{6CA5954A-F6C3-4A60-9157-2D00E07EBFD8}" presName="levelTx" presStyleLbl="revTx" presStyleIdx="0" presStyleCnt="0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EF45D94-4275-4CCF-A851-46E5B4B8BF22}" type="pres">
      <dgm:prSet presAssocID="{9DCC9EBB-31CD-45A9-81F9-10D96EA05F54}" presName="Name8" presStyleCnt="0"/>
      <dgm:spPr/>
    </dgm:pt>
    <dgm:pt modelId="{A1A307BF-3523-47DA-8D8E-FC1461498A19}" type="pres">
      <dgm:prSet presAssocID="{9DCC9EBB-31CD-45A9-81F9-10D96EA05F54}" presName="level" presStyleLbl="node1" presStyleIdx="2" presStyleCnt="3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4022B4C-EE04-4396-80D5-7A27272D42D3}" type="pres">
      <dgm:prSet presAssocID="{9DCC9EBB-31CD-45A9-81F9-10D96EA05F54}" presName="levelTx" presStyleLbl="revTx" presStyleIdx="0" presStyleCnt="0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92999C0C-EE98-4BC4-BBB0-300D422DF370}" type="presOf" srcId="{A4ACE309-5716-4FB2-BCF5-AFF81F4EE789}" destId="{8FAEC10C-AA4F-4293-887E-D265B71A6D4A}" srcOrd="1" destOrd="0" presId="urn:microsoft.com/office/officeart/2005/8/layout/pyramid1"/>
    <dgm:cxn modelId="{4989C459-DB1A-4DE9-8EDA-4C04A527C562}" srcId="{CFB4BB39-E81A-4AD0-A623-981639DF1A91}" destId="{6CA5954A-F6C3-4A60-9157-2D00E07EBFD8}" srcOrd="1" destOrd="0" parTransId="{CC964BE6-1091-4769-8A6A-CC06A103560F}" sibTransId="{078045B4-274F-4B5D-B0B3-BB01B8B6812D}"/>
    <dgm:cxn modelId="{88482BF9-7535-40F4-BD93-46539D82DA83}" srcId="{CFB4BB39-E81A-4AD0-A623-981639DF1A91}" destId="{A4ACE309-5716-4FB2-BCF5-AFF81F4EE789}" srcOrd="0" destOrd="0" parTransId="{C4AC575A-7873-4A13-A870-ECAE7FF7A22C}" sibTransId="{1E341DEC-F41D-4308-8B36-5F6252C0D608}"/>
    <dgm:cxn modelId="{2686DD09-5098-45A0-8DBC-C5BAF605C6E5}" type="presOf" srcId="{9DCC9EBB-31CD-45A9-81F9-10D96EA05F54}" destId="{A1A307BF-3523-47DA-8D8E-FC1461498A19}" srcOrd="0" destOrd="0" presId="urn:microsoft.com/office/officeart/2005/8/layout/pyramid1"/>
    <dgm:cxn modelId="{A96D0B0B-ECCA-4F50-988B-A536B9C02D41}" type="presOf" srcId="{6CA5954A-F6C3-4A60-9157-2D00E07EBFD8}" destId="{A787E271-AF77-4AB5-B183-6F78FF68E383}" srcOrd="0" destOrd="0" presId="urn:microsoft.com/office/officeart/2005/8/layout/pyramid1"/>
    <dgm:cxn modelId="{BD5D3F7D-6592-48FF-AC4B-CEFFF949FA7C}" type="presOf" srcId="{6CA5954A-F6C3-4A60-9157-2D00E07EBFD8}" destId="{E9B10E68-5EA9-4DF1-950E-D8EBFCC97AE1}" srcOrd="1" destOrd="0" presId="urn:microsoft.com/office/officeart/2005/8/layout/pyramid1"/>
    <dgm:cxn modelId="{B65509A8-299D-451B-9481-E3F38FECD771}" srcId="{CFB4BB39-E81A-4AD0-A623-981639DF1A91}" destId="{9DCC9EBB-31CD-45A9-81F9-10D96EA05F54}" srcOrd="2" destOrd="0" parTransId="{5D576C17-3568-47F8-BEA7-65909B42BE00}" sibTransId="{AE93D250-6C99-4D93-94E2-5133E12C538A}"/>
    <dgm:cxn modelId="{6937DF39-611A-4B11-BF54-EBDC5370E074}" type="presOf" srcId="{CFB4BB39-E81A-4AD0-A623-981639DF1A91}" destId="{C6290062-D3E6-4D5E-AE75-059952E5BBF6}" srcOrd="0" destOrd="0" presId="urn:microsoft.com/office/officeart/2005/8/layout/pyramid1"/>
    <dgm:cxn modelId="{B7748DF0-824E-4AFA-91E4-9CB92C88CDD6}" type="presOf" srcId="{A4ACE309-5716-4FB2-BCF5-AFF81F4EE789}" destId="{935B1644-45F7-4383-8C5D-E8F9758AC827}" srcOrd="0" destOrd="0" presId="urn:microsoft.com/office/officeart/2005/8/layout/pyramid1"/>
    <dgm:cxn modelId="{AD2FB0A6-6637-436A-9DAF-30D64DEFB82E}" type="presOf" srcId="{9DCC9EBB-31CD-45A9-81F9-10D96EA05F54}" destId="{44022B4C-EE04-4396-80D5-7A27272D42D3}" srcOrd="1" destOrd="0" presId="urn:microsoft.com/office/officeart/2005/8/layout/pyramid1"/>
    <dgm:cxn modelId="{C0B9D7FA-A6A2-4415-AD27-41EBE159CBA0}" type="presParOf" srcId="{C6290062-D3E6-4D5E-AE75-059952E5BBF6}" destId="{110C25C9-7BA6-40D8-9C47-11CFEADCED8A}" srcOrd="0" destOrd="0" presId="urn:microsoft.com/office/officeart/2005/8/layout/pyramid1"/>
    <dgm:cxn modelId="{9657A816-C18C-4C90-8394-EC21579B7B61}" type="presParOf" srcId="{110C25C9-7BA6-40D8-9C47-11CFEADCED8A}" destId="{935B1644-45F7-4383-8C5D-E8F9758AC827}" srcOrd="0" destOrd="0" presId="urn:microsoft.com/office/officeart/2005/8/layout/pyramid1"/>
    <dgm:cxn modelId="{47C3055B-8472-4799-8E74-E2607672187E}" type="presParOf" srcId="{110C25C9-7BA6-40D8-9C47-11CFEADCED8A}" destId="{8FAEC10C-AA4F-4293-887E-D265B71A6D4A}" srcOrd="1" destOrd="0" presId="urn:microsoft.com/office/officeart/2005/8/layout/pyramid1"/>
    <dgm:cxn modelId="{38924650-0DF6-4E04-B09B-871A501840F5}" type="presParOf" srcId="{C6290062-D3E6-4D5E-AE75-059952E5BBF6}" destId="{FFB00428-32F0-438C-8335-8DC7E2646960}" srcOrd="1" destOrd="0" presId="urn:microsoft.com/office/officeart/2005/8/layout/pyramid1"/>
    <dgm:cxn modelId="{BC42803D-DABD-4AFC-AD2F-1193D8EB2AE5}" type="presParOf" srcId="{FFB00428-32F0-438C-8335-8DC7E2646960}" destId="{A787E271-AF77-4AB5-B183-6F78FF68E383}" srcOrd="0" destOrd="0" presId="urn:microsoft.com/office/officeart/2005/8/layout/pyramid1"/>
    <dgm:cxn modelId="{72D981C7-5917-408B-BF2C-179CFAFB2234}" type="presParOf" srcId="{FFB00428-32F0-438C-8335-8DC7E2646960}" destId="{E9B10E68-5EA9-4DF1-950E-D8EBFCC97AE1}" srcOrd="1" destOrd="0" presId="urn:microsoft.com/office/officeart/2005/8/layout/pyramid1"/>
    <dgm:cxn modelId="{0C8DAF01-4FA6-496C-B910-E20508202F84}" type="presParOf" srcId="{C6290062-D3E6-4D5E-AE75-059952E5BBF6}" destId="{FEF45D94-4275-4CCF-A851-46E5B4B8BF22}" srcOrd="2" destOrd="0" presId="urn:microsoft.com/office/officeart/2005/8/layout/pyramid1"/>
    <dgm:cxn modelId="{B2AC3CFD-AC95-4773-856B-9C069F08E81D}" type="presParOf" srcId="{FEF45D94-4275-4CCF-A851-46E5B4B8BF22}" destId="{A1A307BF-3523-47DA-8D8E-FC1461498A19}" srcOrd="0" destOrd="0" presId="urn:microsoft.com/office/officeart/2005/8/layout/pyramid1"/>
    <dgm:cxn modelId="{9566732B-D0B6-4008-9CEC-160131DEFD2B}" type="presParOf" srcId="{FEF45D94-4275-4CCF-A851-46E5B4B8BF22}" destId="{44022B4C-EE04-4396-80D5-7A27272D42D3}" srcOrd="1" destOrd="0" presId="urn:microsoft.com/office/officeart/2005/8/layout/pyramid1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35B1644-45F7-4383-8C5D-E8F9758AC827}">
      <dsp:nvSpPr>
        <dsp:cNvPr id="0" name=""/>
        <dsp:cNvSpPr/>
      </dsp:nvSpPr>
      <dsp:spPr>
        <a:xfrm>
          <a:off x="1828800" y="0"/>
          <a:ext cx="1828800" cy="1828800"/>
        </a:xfrm>
        <a:prstGeom prst="trapezoid">
          <a:avLst>
            <a:gd name="adj" fmla="val 5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0" tIns="31750" rIns="31750" bIns="31750" numCol="1" spcCol="1270" anchor="ctr" anchorCtr="0">
          <a:noAutofit/>
        </a:bodyPr>
        <a:lstStyle/>
        <a:p>
          <a:pPr marR="0" lvl="0" algn="ctr" defTabSz="1111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500" b="0" i="0" u="none" strike="noStrike" kern="1200" baseline="0" smtClean="0">
              <a:latin typeface="Calibri" panose="020F0502020204030204" pitchFamily="34" charset="0"/>
            </a:rPr>
            <a:t>заведующий</a:t>
          </a:r>
          <a:endParaRPr lang="ru-RU" sz="2500" kern="1200" smtClean="0"/>
        </a:p>
      </dsp:txBody>
      <dsp:txXfrm>
        <a:off x="1828800" y="0"/>
        <a:ext cx="1828800" cy="1828800"/>
      </dsp:txXfrm>
    </dsp:sp>
    <dsp:sp modelId="{A787E271-AF77-4AB5-B183-6F78FF68E383}">
      <dsp:nvSpPr>
        <dsp:cNvPr id="0" name=""/>
        <dsp:cNvSpPr/>
      </dsp:nvSpPr>
      <dsp:spPr>
        <a:xfrm>
          <a:off x="914400" y="1828800"/>
          <a:ext cx="3657600" cy="1828800"/>
        </a:xfrm>
        <a:prstGeom prst="trapezoid">
          <a:avLst>
            <a:gd name="adj" fmla="val 5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0" tIns="31750" rIns="31750" bIns="31750" numCol="1" spcCol="1270" anchor="ctr" anchorCtr="0">
          <a:noAutofit/>
        </a:bodyPr>
        <a:lstStyle/>
        <a:p>
          <a:pPr marR="0" lvl="0" algn="ctr" defTabSz="1111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500" b="0" i="0" u="none" strike="noStrike" kern="1200" baseline="0" smtClean="0">
              <a:latin typeface="Calibri" panose="020F0502020204030204" pitchFamily="34" charset="0"/>
            </a:rPr>
            <a:t>воспитатель</a:t>
          </a:r>
          <a:endParaRPr lang="ru-RU" sz="2500" kern="1200" smtClean="0"/>
        </a:p>
      </dsp:txBody>
      <dsp:txXfrm>
        <a:off x="1554479" y="1828800"/>
        <a:ext cx="2377440" cy="1828800"/>
      </dsp:txXfrm>
    </dsp:sp>
    <dsp:sp modelId="{A1A307BF-3523-47DA-8D8E-FC1461498A19}">
      <dsp:nvSpPr>
        <dsp:cNvPr id="0" name=""/>
        <dsp:cNvSpPr/>
      </dsp:nvSpPr>
      <dsp:spPr>
        <a:xfrm>
          <a:off x="0" y="3657600"/>
          <a:ext cx="5486400" cy="1828800"/>
        </a:xfrm>
        <a:prstGeom prst="trapezoid">
          <a:avLst>
            <a:gd name="adj" fmla="val 5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0" tIns="31750" rIns="31750" bIns="31750" numCol="1" spcCol="1270" anchor="ctr" anchorCtr="0">
          <a:noAutofit/>
        </a:bodyPr>
        <a:lstStyle/>
        <a:p>
          <a:pPr marR="0" lvl="0" algn="ctr" defTabSz="1111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500" b="1" i="0" u="none" strike="noStrike" kern="1200" baseline="0" smtClean="0">
              <a:latin typeface="Calibri" panose="020F0502020204030204" pitchFamily="34" charset="0"/>
            </a:rPr>
            <a:t>Родители и дети</a:t>
          </a:r>
          <a:endParaRPr lang="ru-RU" sz="2500" kern="1200" smtClean="0"/>
        </a:p>
      </dsp:txBody>
      <dsp:txXfrm>
        <a:off x="960119" y="3657600"/>
        <a:ext cx="3566160" cy="182880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yramid1">
  <dgm:title val=""/>
  <dgm:desc val=""/>
  <dgm:catLst>
    <dgm:cat type="pyramid" pri="1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pyra">
          <dgm:param type="linDir" val="fromB"/>
          <dgm:param type="txDir" val="fromT"/>
          <dgm:param type="pyraAcctPos" val="aft"/>
          <dgm:param type="pyraAcctTxMar" val="step"/>
          <dgm:param type="pyraAcctBkgdNode" val="acctBkgd"/>
          <dgm:param type="pyraAcctTxNode" val="acctTx"/>
          <dgm:param type="pyraLvlNode" val="level"/>
        </dgm:alg>
      </dgm:if>
      <dgm:else name="Name3">
        <dgm:alg type="pyra">
          <dgm:param type="linDir" val="fromB"/>
          <dgm:param type="txDir" val="fromT"/>
          <dgm:param type="pyraAcctPos" val="bef"/>
          <dgm:param type="pyraAcctTxMar" val="step"/>
          <dgm:param type="pyraAcctBkgdNode" val="acctBkgd"/>
          <dgm:param type="pyraAcctTxNode" val="acctTx"/>
          <dgm:param type="pyraLvlNode" val="level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ptType="all node" func="maxDepth" op="gte" val="2">
        <dgm:constrLst>
          <dgm:constr type="primFontSz" for="des" forName="levelTx" op="equ"/>
          <dgm:constr type="secFontSz" for="des" forName="acctTx" op="equ"/>
          <dgm:constr type="pyraAcctRatio" val="0.32"/>
        </dgm:constrLst>
      </dgm:if>
      <dgm:else name="Name6">
        <dgm:constrLst>
          <dgm:constr type="primFontSz" for="des" forName="levelTx" op="equ"/>
          <dgm:constr type="secFontSz" for="des" forName="acctTx" op="equ"/>
          <dgm:constr type="pyraAcctRatio"/>
        </dgm:constrLst>
      </dgm:else>
    </dgm:choose>
    <dgm:ruleLst/>
    <dgm:forEach name="Name7" axis="ch" ptType="node">
      <dgm:layoutNode name="Name8">
        <dgm:alg type="composite">
          <dgm:param type="horzAlign" val="none"/>
        </dgm:alg>
        <dgm:shape xmlns:r="http://schemas.openxmlformats.org/officeDocument/2006/relationships" r:blip="">
          <dgm:adjLst/>
        </dgm:shape>
        <dgm:presOf/>
        <dgm:choose name="Name9">
          <dgm:if name="Name10" axis="self" ptType="node" func="pos" op="equ" val="1">
            <dgm:constrLst>
              <dgm:constr type="ctrX" for="ch" forName="acctBkgd" val="1"/>
              <dgm:constr type="ctrY" for="ch" forName="acctBkgd" val="1"/>
              <dgm:constr type="w" for="ch" forName="acctBkgd" val="1"/>
              <dgm:constr type="h" for="ch" forName="acctBkgd" val="1"/>
              <dgm:constr type="ctrX" for="ch" forName="acctTx" val="1"/>
              <dgm:constr type="ctrY" for="ch" forName="acctTx" val="1"/>
              <dgm:constr type="w" for="ch" forName="acctTx" val="1"/>
              <dgm:constr type="h" for="ch" forName="acctTx" val="1"/>
              <dgm:constr type="ctrX" for="ch" forName="level" val="1"/>
              <dgm:constr type="ctrY" for="ch" forName="level" val="1"/>
              <dgm:constr type="w" for="ch" forName="level" val="1"/>
              <dgm:constr type="h" for="ch" forName="level" val="1"/>
              <dgm:constr type="ctrX" for="ch" forName="levelTx" refType="ctrX" refFor="ch" refForName="level"/>
              <dgm:constr type="ctrY" for="ch" forName="levelTx" refType="ctrY" refFor="ch" refForName="level"/>
              <dgm:constr type="w" for="ch" forName="levelTx" refType="w" refFor="ch" refForName="level"/>
              <dgm:constr type="h" for="ch" forName="levelTx" refType="h" refFor="ch" refForName="level"/>
            </dgm:constrLst>
          </dgm:if>
          <dgm:else name="Name11">
            <dgm:constrLst>
              <dgm:constr type="ctrX" for="ch" forName="acctBkgd" val="1"/>
              <dgm:constr type="ctrY" for="ch" forName="acctBkgd" val="1"/>
              <dgm:constr type="w" for="ch" forName="acctBkgd" val="1"/>
              <dgm:constr type="h" for="ch" forName="acctBkgd" val="1"/>
              <dgm:constr type="ctrX" for="ch" forName="acctTx" val="1"/>
              <dgm:constr type="ctrY" for="ch" forName="acctTx" val="1"/>
              <dgm:constr type="w" for="ch" forName="acctTx" val="1"/>
              <dgm:constr type="h" for="ch" forName="acctTx" val="1"/>
              <dgm:constr type="ctrX" for="ch" forName="level" val="1"/>
              <dgm:constr type="ctrY" for="ch" forName="level" val="1"/>
              <dgm:constr type="w" for="ch" forName="level" val="1"/>
              <dgm:constr type="h" for="ch" forName="level" val="1"/>
              <dgm:constr type="ctrX" for="ch" forName="levelTx" refType="ctrX" refFor="ch" refForName="level"/>
              <dgm:constr type="ctrY" for="ch" forName="levelTx" refType="ctrY" refFor="ch" refForName="level"/>
              <dgm:constr type="w" for="ch" forName="levelTx" refType="w" refFor="ch" refForName="level" fact="0.65"/>
              <dgm:constr type="h" for="ch" forName="levelTx" refType="h" refFor="ch" refForName="level"/>
            </dgm:constrLst>
          </dgm:else>
        </dgm:choose>
        <dgm:ruleLst/>
        <dgm:choose name="Name12">
          <dgm:if name="Name13" axis="ch" ptType="node" func="cnt" op="gte" val="1">
            <dgm:layoutNode name="acctBkgd" styleLbl="alignAcc1">
              <dgm:alg type="sp"/>
              <dgm:shape xmlns:r="http://schemas.openxmlformats.org/officeDocument/2006/relationships" type="nonIsoscelesTrapezoid" r:blip="">
                <dgm:adjLst/>
              </dgm:shape>
              <dgm:presOf axis="des" ptType="node"/>
              <dgm:constrLst/>
              <dgm:ruleLst/>
            </dgm:layoutNode>
            <dgm:layoutNode name="acctTx" styleLbl="alignAcc1">
              <dgm:varLst>
                <dgm:bulletEnabled val="1"/>
              </dgm:varLst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type="nonIsoscelesTrapezoid" r:blip="" hideGeom="1">
                <dgm:adjLst/>
              </dgm:shape>
              <dgm:presOf axis="des" ptType="node"/>
              <dgm:constrLst>
                <dgm:constr type="secFontSz" val="65"/>
                <dgm:constr type="primFontSz" refType="secFontSz"/>
                <dgm:constr type="tMarg" refType="secFontSz" fact="0.3"/>
                <dgm:constr type="bMarg" refType="secFontSz" fact="0.3"/>
                <dgm:constr type="lMarg" refType="secFontSz" fact="0.3"/>
                <dgm:constr type="rMarg" refType="secFontSz" fact="0.3"/>
              </dgm:constrLst>
              <dgm:ruleLst>
                <dgm:rule type="secFontSz" val="5" fact="NaN" max="NaN"/>
              </dgm:ruleLst>
            </dgm:layoutNode>
          </dgm:if>
          <dgm:else name="Name14"/>
        </dgm:choose>
        <dgm:layoutNode name="level">
          <dgm:varLst>
            <dgm:chMax val="1"/>
            <dgm:bulletEnabled val="1"/>
          </dgm:varLst>
          <dgm:alg type="sp"/>
          <dgm:shape xmlns:r="http://schemas.openxmlformats.org/officeDocument/2006/relationships" type="trapezoid" r:blip="">
            <dgm:adjLst/>
          </dgm:shape>
          <dgm:presOf axis="self"/>
          <dgm:constrLst>
            <dgm:constr type="h" val="500"/>
            <dgm:constr type="w" val="1"/>
          </dgm:constrLst>
          <dgm:ruleLst/>
        </dgm:layoutNode>
        <dgm:layoutNode name="levelTx" styleLbl="revTx">
          <dgm:varLst>
            <dgm:chMax val="1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10</Pages>
  <Words>2055</Words>
  <Characters>11717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Admin</cp:lastModifiedBy>
  <cp:revision>5</cp:revision>
  <cp:lastPrinted>2022-03-22T06:58:00Z</cp:lastPrinted>
  <dcterms:created xsi:type="dcterms:W3CDTF">2022-02-28T07:55:00Z</dcterms:created>
  <dcterms:modified xsi:type="dcterms:W3CDTF">2022-03-22T17:43:00Z</dcterms:modified>
</cp:coreProperties>
</file>